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89" w:rsidRPr="00B74C40" w:rsidRDefault="00253176" w:rsidP="00113489">
      <w:pPr>
        <w:rPr>
          <w:rFonts w:ascii="仿宋_GB2312" w:hAnsi="仿宋"/>
        </w:rPr>
      </w:pPr>
      <w:r>
        <w:rPr>
          <w:rFonts w:ascii="仿宋_GB2312" w:hAnsi="仿宋"/>
          <w:noProof/>
        </w:rPr>
        <w:pict>
          <v:group id="_x0000_s1026" style="position:absolute;left:0;text-align:left;margin-left:-3.3pt;margin-top:23.4pt;width:436.6pt;height:152.95pt;z-index:-251661312" coordorigin="1578,2847" coordsize="8732,3059">
            <v:rect id="_x0000_s1027" style="position:absolute;left:1588;top:2847;width:8652;height:2764" strokecolor="white">
              <v:textbox style="mso-next-textbox:#_x0000_s1027">
                <w:txbxContent>
                  <w:p w:rsidR="0055076D" w:rsidRDefault="0055076D" w:rsidP="00253176">
                    <w:pPr>
                      <w:jc w:val="center"/>
                      <w:rPr>
                        <w:rFonts w:eastAsia="方正小标宋简体" w:hint="eastAsia"/>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28" style="position:absolute;flip:y" from="1578,5905" to="10310,5906" strokecolor="red"/>
          </v:group>
        </w:pict>
      </w:r>
    </w:p>
    <w:p w:rsidR="00113489" w:rsidRPr="00B74C40" w:rsidRDefault="00113489" w:rsidP="00113489">
      <w:pPr>
        <w:rPr>
          <w:rFonts w:ascii="仿宋_GB2312" w:hAnsi="仿宋"/>
        </w:rPr>
      </w:pPr>
    </w:p>
    <w:p w:rsidR="00113489" w:rsidRPr="00B74C40" w:rsidRDefault="00113489" w:rsidP="00113489">
      <w:pPr>
        <w:rPr>
          <w:rFonts w:ascii="仿宋_GB2312" w:hAnsi="仿宋"/>
        </w:rPr>
      </w:pPr>
    </w:p>
    <w:p w:rsidR="00113489" w:rsidRPr="00B74C40" w:rsidRDefault="00113489" w:rsidP="00113489">
      <w:pPr>
        <w:rPr>
          <w:rFonts w:ascii="仿宋_GB2312" w:hAnsi="仿宋"/>
        </w:rPr>
      </w:pPr>
    </w:p>
    <w:p w:rsidR="00113489" w:rsidRPr="00B74C40" w:rsidRDefault="00113489" w:rsidP="00113489">
      <w:pPr>
        <w:rPr>
          <w:rFonts w:ascii="仿宋_GB2312" w:hAnsi="仿宋"/>
        </w:rPr>
      </w:pPr>
    </w:p>
    <w:p w:rsidR="00253176" w:rsidRPr="00FA0390" w:rsidRDefault="00253176" w:rsidP="00253176">
      <w:pPr>
        <w:jc w:val="center"/>
        <w:rPr>
          <w:rFonts w:ascii="仿宋_GB2312" w:hAnsi="仿宋" w:hint="eastAsia"/>
        </w:rPr>
      </w:pPr>
      <w:r w:rsidRPr="00FA0390">
        <w:rPr>
          <w:rFonts w:ascii="仿宋_GB2312" w:hAnsi="仿宋" w:hint="eastAsia"/>
        </w:rPr>
        <w:t>教教科〔2021〕</w:t>
      </w:r>
      <w:r>
        <w:rPr>
          <w:rFonts w:ascii="仿宋_GB2312" w:hAnsi="仿宋" w:hint="eastAsia"/>
        </w:rPr>
        <w:t>249</w:t>
      </w:r>
      <w:r w:rsidRPr="00FA0390">
        <w:rPr>
          <w:rFonts w:ascii="仿宋_GB2312" w:hAnsi="仿宋" w:hint="eastAsia"/>
        </w:rPr>
        <w:t>号</w:t>
      </w:r>
    </w:p>
    <w:p w:rsidR="00113489" w:rsidRPr="00B74C40" w:rsidRDefault="00113489" w:rsidP="00113489">
      <w:pPr>
        <w:rPr>
          <w:rFonts w:ascii="仿宋_GB2312" w:hAnsi="仿宋"/>
        </w:rPr>
      </w:pPr>
    </w:p>
    <w:p w:rsidR="00113489" w:rsidRPr="00B74C40" w:rsidRDefault="00113489" w:rsidP="00113489">
      <w:pPr>
        <w:rPr>
          <w:rFonts w:ascii="仿宋_GB2312" w:hAnsi="仿宋"/>
        </w:rPr>
      </w:pPr>
    </w:p>
    <w:p w:rsidR="00B746AE" w:rsidRPr="00B74C40" w:rsidRDefault="00B746AE" w:rsidP="00B746AE">
      <w:pPr>
        <w:snapToGrid w:val="0"/>
        <w:jc w:val="center"/>
        <w:rPr>
          <w:rFonts w:ascii="方正小标宋简体" w:eastAsia="方正小标宋简体" w:hAnsi="宋体"/>
          <w:sz w:val="44"/>
          <w:szCs w:val="44"/>
        </w:rPr>
      </w:pPr>
      <w:r w:rsidRPr="00B74C40">
        <w:rPr>
          <w:rFonts w:ascii="方正小标宋简体" w:eastAsia="方正小标宋简体" w:hAnsi="宋体" w:hint="eastAsia"/>
          <w:sz w:val="44"/>
          <w:szCs w:val="44"/>
        </w:rPr>
        <w:t>河 南 省 教 育 厅</w:t>
      </w:r>
    </w:p>
    <w:p w:rsidR="00113489" w:rsidRPr="00B74C40" w:rsidRDefault="00113489" w:rsidP="00113489">
      <w:pPr>
        <w:tabs>
          <w:tab w:val="left" w:pos="1519"/>
          <w:tab w:val="center" w:pos="4337"/>
        </w:tabs>
        <w:snapToGrid w:val="0"/>
        <w:jc w:val="center"/>
        <w:rPr>
          <w:rFonts w:ascii="方正小标宋简体" w:eastAsia="方正小标宋简体" w:hAnsi="宋体" w:cs="方正小标宋简体"/>
          <w:sz w:val="44"/>
          <w:szCs w:val="44"/>
        </w:rPr>
      </w:pPr>
      <w:r w:rsidRPr="00B74C40">
        <w:rPr>
          <w:rFonts w:ascii="方正小标宋简体" w:eastAsia="方正小标宋简体" w:hAnsi="宋体" w:cs="方正小标宋简体" w:hint="eastAsia"/>
          <w:sz w:val="44"/>
          <w:szCs w:val="44"/>
        </w:rPr>
        <w:t>关于公布 202</w:t>
      </w:r>
      <w:r w:rsidR="00C063EA" w:rsidRPr="00B74C40">
        <w:rPr>
          <w:rFonts w:ascii="方正小标宋简体" w:eastAsia="方正小标宋简体" w:hAnsi="宋体" w:cs="方正小标宋简体"/>
          <w:sz w:val="44"/>
          <w:szCs w:val="44"/>
        </w:rPr>
        <w:t>1</w:t>
      </w:r>
      <w:r w:rsidRPr="00B74C40">
        <w:rPr>
          <w:rFonts w:ascii="方正小标宋简体" w:eastAsia="方正小标宋简体" w:hAnsi="宋体" w:cs="方正小标宋简体" w:hint="eastAsia"/>
          <w:sz w:val="44"/>
          <w:szCs w:val="44"/>
        </w:rPr>
        <w:t>年度河南省教育科学研究</w:t>
      </w:r>
    </w:p>
    <w:p w:rsidR="00113489" w:rsidRPr="00B74C40" w:rsidRDefault="00113489" w:rsidP="00113489">
      <w:pPr>
        <w:tabs>
          <w:tab w:val="left" w:pos="1519"/>
          <w:tab w:val="center" w:pos="4337"/>
        </w:tabs>
        <w:snapToGrid w:val="0"/>
        <w:jc w:val="center"/>
        <w:rPr>
          <w:rFonts w:ascii="方正小标宋简体" w:eastAsia="方正小标宋简体" w:hAnsi="宋体" w:cs="方正小标宋简体"/>
          <w:sz w:val="44"/>
          <w:szCs w:val="44"/>
        </w:rPr>
      </w:pPr>
      <w:r w:rsidRPr="00B74C40">
        <w:rPr>
          <w:rFonts w:ascii="方正小标宋简体" w:eastAsia="方正小标宋简体" w:hAnsi="宋体" w:cs="方正小标宋简体" w:hint="eastAsia"/>
          <w:sz w:val="44"/>
          <w:szCs w:val="44"/>
        </w:rPr>
        <w:t>优秀成果的通知</w:t>
      </w:r>
    </w:p>
    <w:p w:rsidR="00113489" w:rsidRPr="00B74C40" w:rsidRDefault="00113489" w:rsidP="00113489">
      <w:pPr>
        <w:rPr>
          <w:rFonts w:ascii="仿宋_GB2312" w:hAnsi="楷体"/>
        </w:rPr>
      </w:pPr>
    </w:p>
    <w:p w:rsidR="00113489" w:rsidRPr="00B74C40" w:rsidRDefault="00113489" w:rsidP="00113489">
      <w:pPr>
        <w:rPr>
          <w:rFonts w:ascii="仿宋_GB2312" w:hAnsi="仿宋"/>
        </w:rPr>
      </w:pPr>
      <w:r w:rsidRPr="00B74C40">
        <w:rPr>
          <w:rFonts w:ascii="仿宋_GB2312" w:hAnsi="仿宋" w:hint="eastAsia"/>
        </w:rPr>
        <w:t>各省辖市、济源示范区、省直管县（市）教育局，各高等学校、省属中等专业学校，厅机关各处室，厅直属各单位（学校）：</w:t>
      </w:r>
    </w:p>
    <w:p w:rsidR="00113489" w:rsidRPr="00B74C40" w:rsidRDefault="00113489" w:rsidP="00253176">
      <w:pPr>
        <w:ind w:firstLineChars="200" w:firstLine="615"/>
        <w:rPr>
          <w:rFonts w:ascii="仿宋_GB2312" w:hAnsi="楷体"/>
        </w:rPr>
      </w:pPr>
      <w:r w:rsidRPr="00B74C40">
        <w:rPr>
          <w:rFonts w:ascii="仿宋_GB2312" w:hAnsi="楷体" w:hint="eastAsia"/>
        </w:rPr>
        <w:t>根据《</w:t>
      </w:r>
      <w:r w:rsidR="00C063EA" w:rsidRPr="00B74C40">
        <w:rPr>
          <w:rFonts w:ascii="仿宋_GB2312" w:hAnsi="楷体" w:hint="eastAsia"/>
        </w:rPr>
        <w:t>河南省教育厅关于开展2021年度河南省教育科学研究优秀成果评选工作的通知</w:t>
      </w:r>
      <w:r w:rsidRPr="00B74C40">
        <w:rPr>
          <w:rFonts w:ascii="仿宋_GB2312" w:hAnsi="楷体" w:hint="eastAsia"/>
        </w:rPr>
        <w:t>》（教教科〔202</w:t>
      </w:r>
      <w:r w:rsidR="00C063EA" w:rsidRPr="00B74C40">
        <w:rPr>
          <w:rFonts w:ascii="仿宋_GB2312" w:hAnsi="楷体"/>
        </w:rPr>
        <w:t>1</w:t>
      </w:r>
      <w:r w:rsidRPr="00B74C40">
        <w:rPr>
          <w:rFonts w:ascii="仿宋_GB2312" w:hAnsi="楷体" w:hint="eastAsia"/>
        </w:rPr>
        <w:t>〕</w:t>
      </w:r>
      <w:r w:rsidR="00C063EA" w:rsidRPr="00B74C40">
        <w:rPr>
          <w:rFonts w:ascii="仿宋_GB2312" w:hAnsi="楷体"/>
        </w:rPr>
        <w:t>67</w:t>
      </w:r>
      <w:r w:rsidRPr="00B74C40">
        <w:rPr>
          <w:rFonts w:ascii="仿宋_GB2312" w:hAnsi="楷体" w:hint="eastAsia"/>
        </w:rPr>
        <w:t>号），在逐级申报、审查的基础上，经专家评审、省教育科学规划领导小组审核，共确定202</w:t>
      </w:r>
      <w:r w:rsidR="00C063EA" w:rsidRPr="00B74C40">
        <w:rPr>
          <w:rFonts w:ascii="仿宋_GB2312" w:hAnsi="楷体"/>
        </w:rPr>
        <w:t>1</w:t>
      </w:r>
      <w:r w:rsidRPr="00B74C40">
        <w:rPr>
          <w:rFonts w:ascii="仿宋_GB2312" w:hAnsi="楷体" w:hint="eastAsia"/>
        </w:rPr>
        <w:t>年度河南省教育科学研究优秀成果</w:t>
      </w:r>
      <w:r w:rsidR="00C063EA" w:rsidRPr="00B74C40">
        <w:rPr>
          <w:rFonts w:ascii="仿宋_GB2312" w:hAnsi="楷体" w:hint="eastAsia"/>
        </w:rPr>
        <w:t>1</w:t>
      </w:r>
      <w:r w:rsidR="00C063EA" w:rsidRPr="00B74C40">
        <w:rPr>
          <w:rFonts w:ascii="仿宋_GB2312" w:hAnsi="楷体"/>
        </w:rPr>
        <w:t>006</w:t>
      </w:r>
      <w:r w:rsidRPr="00B74C40">
        <w:rPr>
          <w:rFonts w:ascii="仿宋_GB2312" w:hAnsi="楷体" w:hint="eastAsia"/>
        </w:rPr>
        <w:t>项。其中，特等奖</w:t>
      </w:r>
      <w:r w:rsidR="00C063EA" w:rsidRPr="00B74C40">
        <w:rPr>
          <w:rFonts w:ascii="仿宋_GB2312" w:hAnsi="楷体"/>
        </w:rPr>
        <w:t>9</w:t>
      </w:r>
      <w:r w:rsidRPr="00B74C40">
        <w:rPr>
          <w:rFonts w:ascii="仿宋_GB2312" w:hAnsi="楷体" w:hint="eastAsia"/>
        </w:rPr>
        <w:t>项，一等奖</w:t>
      </w:r>
      <w:r w:rsidR="00C063EA" w:rsidRPr="00B74C40">
        <w:rPr>
          <w:rFonts w:ascii="仿宋_GB2312" w:hAnsi="楷体"/>
        </w:rPr>
        <w:t>42</w:t>
      </w:r>
      <w:r w:rsidR="00CC4940" w:rsidRPr="00B74C40">
        <w:rPr>
          <w:rFonts w:ascii="仿宋_GB2312" w:hAnsi="楷体"/>
        </w:rPr>
        <w:t>1</w:t>
      </w:r>
      <w:r w:rsidRPr="00B74C40">
        <w:rPr>
          <w:rFonts w:ascii="仿宋_GB2312" w:hAnsi="楷体" w:hint="eastAsia"/>
        </w:rPr>
        <w:t>项，二等奖5</w:t>
      </w:r>
      <w:r w:rsidR="00D20A6A" w:rsidRPr="00B74C40">
        <w:rPr>
          <w:rFonts w:ascii="仿宋_GB2312" w:hAnsi="楷体"/>
        </w:rPr>
        <w:t>7</w:t>
      </w:r>
      <w:r w:rsidR="00CC4940" w:rsidRPr="00B74C40">
        <w:rPr>
          <w:rFonts w:ascii="仿宋_GB2312" w:hAnsi="楷体"/>
        </w:rPr>
        <w:t>6</w:t>
      </w:r>
      <w:r w:rsidRPr="00B74C40">
        <w:rPr>
          <w:rFonts w:ascii="仿宋_GB2312" w:hAnsi="楷体" w:hint="eastAsia"/>
        </w:rPr>
        <w:t>项。</w:t>
      </w:r>
    </w:p>
    <w:p w:rsidR="00113489" w:rsidRPr="00B74C40" w:rsidRDefault="00113489" w:rsidP="00253176">
      <w:pPr>
        <w:ind w:firstLineChars="200" w:firstLine="615"/>
        <w:rPr>
          <w:rFonts w:ascii="仿宋_GB2312" w:hAnsi="楷体"/>
        </w:rPr>
      </w:pPr>
      <w:r w:rsidRPr="00B74C40">
        <w:rPr>
          <w:rFonts w:ascii="仿宋_GB2312" w:hAnsi="楷体" w:hint="eastAsia"/>
        </w:rPr>
        <w:t>现予公布。</w:t>
      </w:r>
    </w:p>
    <w:p w:rsidR="00113489" w:rsidRPr="00B74C40" w:rsidRDefault="00113489" w:rsidP="00253176">
      <w:pPr>
        <w:ind w:firstLineChars="200" w:firstLine="615"/>
        <w:rPr>
          <w:rFonts w:ascii="仿宋_GB2312" w:hAnsi="楷体"/>
        </w:rPr>
      </w:pPr>
    </w:p>
    <w:p w:rsidR="00113489" w:rsidRPr="00B74C40" w:rsidRDefault="00113489" w:rsidP="00253176">
      <w:pPr>
        <w:pStyle w:val="ab"/>
        <w:widowControl w:val="0"/>
        <w:spacing w:before="0" w:beforeAutospacing="0" w:after="0" w:afterAutospacing="0"/>
        <w:ind w:firstLineChars="200" w:firstLine="615"/>
        <w:jc w:val="both"/>
        <w:rPr>
          <w:rFonts w:cs="Times New Roman"/>
        </w:rPr>
      </w:pPr>
      <w:r w:rsidRPr="00B74C40">
        <w:rPr>
          <w:rFonts w:hAnsi="楷体" w:hint="eastAsia"/>
        </w:rPr>
        <w:lastRenderedPageBreak/>
        <w:t>附件：202</w:t>
      </w:r>
      <w:r w:rsidR="00C063EA" w:rsidRPr="00B74C40">
        <w:rPr>
          <w:rFonts w:hAnsi="楷体"/>
        </w:rPr>
        <w:t>1</w:t>
      </w:r>
      <w:r w:rsidRPr="00B74C40">
        <w:rPr>
          <w:rFonts w:hAnsi="楷体" w:hint="eastAsia"/>
        </w:rPr>
        <w:t>年度河南省教育科学研究优秀成果一览表</w:t>
      </w:r>
    </w:p>
    <w:p w:rsidR="00113489" w:rsidRPr="00B74C40" w:rsidRDefault="00113489" w:rsidP="00253176">
      <w:pPr>
        <w:ind w:firstLineChars="200" w:firstLine="615"/>
        <w:rPr>
          <w:rFonts w:ascii="仿宋_GB2312" w:hAnsi="黑体" w:cs="黑体"/>
        </w:rPr>
      </w:pPr>
    </w:p>
    <w:p w:rsidR="00113489" w:rsidRPr="00B74C40" w:rsidRDefault="00113489" w:rsidP="00253176">
      <w:pPr>
        <w:ind w:firstLineChars="200" w:firstLine="615"/>
        <w:rPr>
          <w:rFonts w:ascii="仿宋_GB2312" w:hAnsi="黑体" w:cs="黑体"/>
        </w:rPr>
      </w:pPr>
    </w:p>
    <w:p w:rsidR="00113489" w:rsidRPr="00B74C40" w:rsidRDefault="00113489" w:rsidP="00253176">
      <w:pPr>
        <w:ind w:firstLineChars="200" w:firstLine="615"/>
        <w:rPr>
          <w:rFonts w:ascii="仿宋_GB2312" w:hAnsi="黑体" w:cs="黑体"/>
        </w:rPr>
      </w:pPr>
    </w:p>
    <w:p w:rsidR="00B746AE" w:rsidRPr="00B74C40" w:rsidRDefault="00113489" w:rsidP="00253176">
      <w:pPr>
        <w:ind w:firstLineChars="1717" w:firstLine="5284"/>
        <w:rPr>
          <w:rFonts w:ascii="仿宋_GB2312" w:hAnsi="楷体"/>
        </w:rPr>
      </w:pPr>
      <w:smartTag w:uri="urn:schemas-microsoft-com:office:smarttags" w:element="chsdate">
        <w:smartTagPr>
          <w:attr w:name="Year" w:val="2021"/>
          <w:attr w:name="Month" w:val="7"/>
          <w:attr w:name="Day" w:val="13"/>
          <w:attr w:name="IsLunarDate" w:val="False"/>
          <w:attr w:name="IsROCDate" w:val="False"/>
        </w:smartTagPr>
        <w:r w:rsidRPr="00B74C40">
          <w:rPr>
            <w:rFonts w:ascii="仿宋_GB2312" w:cs="仿宋_GB2312" w:hint="eastAsia"/>
          </w:rPr>
          <w:t>202</w:t>
        </w:r>
        <w:r w:rsidR="00C063EA" w:rsidRPr="00B74C40">
          <w:rPr>
            <w:rFonts w:ascii="仿宋_GB2312" w:cs="仿宋_GB2312"/>
          </w:rPr>
          <w:t>1</w:t>
        </w:r>
        <w:r w:rsidRPr="00B74C40">
          <w:rPr>
            <w:rFonts w:ascii="仿宋_GB2312" w:cs="仿宋_GB2312" w:hint="eastAsia"/>
          </w:rPr>
          <w:t xml:space="preserve">年 </w:t>
        </w:r>
        <w:r w:rsidR="00C063EA" w:rsidRPr="00B74C40">
          <w:rPr>
            <w:rFonts w:ascii="仿宋_GB2312" w:cs="仿宋_GB2312"/>
          </w:rPr>
          <w:t>7</w:t>
        </w:r>
        <w:r w:rsidRPr="00B74C40">
          <w:rPr>
            <w:rFonts w:ascii="仿宋_GB2312" w:cs="仿宋_GB2312" w:hint="eastAsia"/>
          </w:rPr>
          <w:t>月</w:t>
        </w:r>
        <w:r w:rsidR="00A0398C">
          <w:rPr>
            <w:rFonts w:ascii="仿宋_GB2312" w:cs="仿宋_GB2312" w:hint="eastAsia"/>
          </w:rPr>
          <w:t>13</w:t>
        </w:r>
      </w:smartTag>
      <w:r w:rsidRPr="00B74C40">
        <w:rPr>
          <w:rFonts w:ascii="仿宋_GB2312" w:cs="仿宋_GB2312" w:hint="eastAsia"/>
        </w:rPr>
        <w:t>日</w:t>
      </w:r>
    </w:p>
    <w:p w:rsidR="00B746AE" w:rsidRDefault="00B746AE" w:rsidP="00B746AE">
      <w:pPr>
        <w:rPr>
          <w:rFonts w:ascii="仿宋_GB2312" w:hint="eastAsia"/>
        </w:rPr>
      </w:pPr>
    </w:p>
    <w:p w:rsidR="00253176" w:rsidRDefault="00253176" w:rsidP="00B746AE">
      <w:pPr>
        <w:rPr>
          <w:rFonts w:ascii="仿宋_GB2312" w:hint="eastAsia"/>
        </w:rPr>
      </w:pPr>
    </w:p>
    <w:p w:rsidR="00253176" w:rsidRDefault="00253176" w:rsidP="00B746AE">
      <w:pPr>
        <w:rPr>
          <w:rFonts w:ascii="仿宋_GB2312" w:hint="eastAsia"/>
        </w:rPr>
      </w:pPr>
    </w:p>
    <w:p w:rsidR="00253176" w:rsidRDefault="00253176" w:rsidP="00B746AE">
      <w:pPr>
        <w:rPr>
          <w:rFonts w:ascii="仿宋_GB2312" w:hint="eastAsia"/>
        </w:rPr>
      </w:pPr>
    </w:p>
    <w:p w:rsidR="00253176" w:rsidRDefault="00253176" w:rsidP="00B746AE">
      <w:pPr>
        <w:rPr>
          <w:rFonts w:ascii="仿宋_GB2312" w:hint="eastAsia"/>
        </w:rPr>
      </w:pPr>
    </w:p>
    <w:p w:rsidR="00253176" w:rsidRDefault="00253176" w:rsidP="00B746AE">
      <w:pPr>
        <w:rPr>
          <w:rFonts w:ascii="仿宋_GB2312" w:hint="eastAsia"/>
        </w:rPr>
      </w:pPr>
    </w:p>
    <w:p w:rsidR="00A0398C" w:rsidRDefault="00A0398C" w:rsidP="00B746AE">
      <w:pPr>
        <w:rPr>
          <w:rFonts w:ascii="仿宋_GB2312" w:hint="eastAsia"/>
        </w:rPr>
      </w:pPr>
    </w:p>
    <w:p w:rsidR="00A0398C" w:rsidRDefault="00A0398C" w:rsidP="00B746AE">
      <w:pPr>
        <w:rPr>
          <w:rFonts w:ascii="仿宋_GB2312" w:hint="eastAsia"/>
        </w:rPr>
      </w:pPr>
    </w:p>
    <w:p w:rsidR="00A0398C" w:rsidRDefault="00A0398C" w:rsidP="00B746AE">
      <w:pPr>
        <w:rPr>
          <w:rFonts w:ascii="仿宋_GB2312" w:hint="eastAsia"/>
        </w:rPr>
      </w:pPr>
    </w:p>
    <w:p w:rsidR="00A0398C" w:rsidRDefault="00A0398C" w:rsidP="00B746AE">
      <w:pPr>
        <w:rPr>
          <w:rFonts w:ascii="仿宋_GB2312" w:hint="eastAsia"/>
        </w:rPr>
      </w:pPr>
    </w:p>
    <w:p w:rsidR="00A0398C" w:rsidRDefault="00A0398C" w:rsidP="00B746AE">
      <w:pPr>
        <w:rPr>
          <w:rFonts w:ascii="仿宋_GB2312" w:hint="eastAsia"/>
        </w:rPr>
      </w:pPr>
    </w:p>
    <w:p w:rsidR="00A0398C" w:rsidRDefault="00A0398C" w:rsidP="00B746AE">
      <w:pPr>
        <w:rPr>
          <w:rFonts w:ascii="仿宋_GB2312" w:hint="eastAsia"/>
        </w:rPr>
      </w:pPr>
    </w:p>
    <w:p w:rsidR="00A0398C" w:rsidRDefault="00A0398C" w:rsidP="00B746AE">
      <w:pPr>
        <w:rPr>
          <w:rFonts w:ascii="仿宋_GB2312" w:hint="eastAsia"/>
        </w:rPr>
      </w:pPr>
    </w:p>
    <w:p w:rsidR="00253176" w:rsidRDefault="00253176" w:rsidP="00B746AE">
      <w:pPr>
        <w:rPr>
          <w:rFonts w:ascii="仿宋_GB2312" w:hint="eastAsia"/>
        </w:rPr>
      </w:pPr>
    </w:p>
    <w:p w:rsidR="00253176" w:rsidRDefault="00253176" w:rsidP="00B746AE">
      <w:pPr>
        <w:rPr>
          <w:rFonts w:ascii="仿宋_GB2312" w:hint="eastAsia"/>
        </w:rPr>
      </w:pPr>
    </w:p>
    <w:p w:rsidR="00253176" w:rsidRDefault="00253176" w:rsidP="00B746AE">
      <w:pPr>
        <w:rPr>
          <w:rFonts w:ascii="仿宋_GB2312" w:hint="eastAsia"/>
        </w:rPr>
      </w:pPr>
    </w:p>
    <w:p w:rsidR="00AE6EC8" w:rsidRDefault="00AE6EC8" w:rsidP="00113489">
      <w:pPr>
        <w:snapToGrid w:val="0"/>
        <w:rPr>
          <w:rFonts w:ascii="黑体" w:eastAsia="黑体"/>
        </w:rPr>
        <w:sectPr w:rsidR="00AE6EC8" w:rsidSect="00AE6EC8">
          <w:footerReference w:type="even" r:id="rId7"/>
          <w:footerReference w:type="default" r:id="rId8"/>
          <w:pgSz w:w="11906" w:h="16838" w:code="9"/>
          <w:pgMar w:top="1644" w:right="1588" w:bottom="2268" w:left="1701" w:header="0" w:footer="1814" w:gutter="0"/>
          <w:cols w:space="720"/>
          <w:docGrid w:type="linesAndChars" w:linePitch="587" w:charSpace="1587"/>
        </w:sectPr>
      </w:pPr>
    </w:p>
    <w:p w:rsidR="00B746AE" w:rsidRPr="00B74C40" w:rsidRDefault="00B746AE" w:rsidP="00113489">
      <w:pPr>
        <w:snapToGrid w:val="0"/>
        <w:rPr>
          <w:rFonts w:ascii="黑体" w:eastAsia="黑体"/>
        </w:rPr>
      </w:pPr>
      <w:r w:rsidRPr="00B74C40">
        <w:rPr>
          <w:rFonts w:ascii="黑体" w:eastAsia="黑体" w:hint="eastAsia"/>
        </w:rPr>
        <w:lastRenderedPageBreak/>
        <w:t>附  件</w:t>
      </w:r>
    </w:p>
    <w:p w:rsidR="00B746AE" w:rsidRPr="00B74C40" w:rsidRDefault="00B746AE" w:rsidP="00113489">
      <w:pPr>
        <w:snapToGrid w:val="0"/>
        <w:jc w:val="center"/>
        <w:rPr>
          <w:rFonts w:ascii="方正小标宋简体" w:eastAsia="方正小标宋简体" w:hAnsi="Tahoma" w:cs="Tahoma"/>
          <w:kern w:val="0"/>
          <w:sz w:val="44"/>
          <w:szCs w:val="44"/>
        </w:rPr>
      </w:pPr>
      <w:r w:rsidRPr="00B74C40">
        <w:rPr>
          <w:rFonts w:ascii="方正小标宋简体" w:eastAsia="方正小标宋简体" w:hAnsi="Tahoma" w:cs="Tahoma" w:hint="eastAsia"/>
          <w:kern w:val="0"/>
          <w:sz w:val="44"/>
          <w:szCs w:val="44"/>
        </w:rPr>
        <w:t>202</w:t>
      </w:r>
      <w:r w:rsidR="00C063EA" w:rsidRPr="00B74C40">
        <w:rPr>
          <w:rFonts w:ascii="方正小标宋简体" w:eastAsia="方正小标宋简体" w:hAnsi="Tahoma" w:cs="Tahoma"/>
          <w:kern w:val="0"/>
          <w:sz w:val="44"/>
          <w:szCs w:val="44"/>
        </w:rPr>
        <w:t>1</w:t>
      </w:r>
      <w:r w:rsidRPr="00B74C40">
        <w:rPr>
          <w:rFonts w:ascii="方正小标宋简体" w:eastAsia="方正小标宋简体" w:hAnsi="Tahoma" w:cs="Tahoma" w:hint="eastAsia"/>
          <w:kern w:val="0"/>
          <w:sz w:val="44"/>
          <w:szCs w:val="44"/>
        </w:rPr>
        <w:t>年度河南省教育科学研究优秀成果一览表</w:t>
      </w:r>
    </w:p>
    <w:tbl>
      <w:tblPr>
        <w:tblW w:w="60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127"/>
        <w:gridCol w:w="3780"/>
        <w:gridCol w:w="1050"/>
        <w:gridCol w:w="950"/>
        <w:gridCol w:w="990"/>
        <w:gridCol w:w="877"/>
        <w:gridCol w:w="877"/>
        <w:gridCol w:w="877"/>
        <w:gridCol w:w="877"/>
        <w:gridCol w:w="877"/>
        <w:gridCol w:w="2440"/>
      </w:tblGrid>
      <w:tr w:rsidR="00026EFA" w:rsidRPr="00026EFA" w:rsidTr="00977422">
        <w:trPr>
          <w:trHeight w:val="510"/>
          <w:tblHeader/>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黑体" w:eastAsia="黑体" w:hAnsi="黑体" w:cs="宋体" w:hint="eastAsia"/>
                <w:color w:val="000000"/>
                <w:sz w:val="21"/>
                <w:szCs w:val="21"/>
              </w:rPr>
            </w:pPr>
            <w:r w:rsidRPr="00026EFA">
              <w:rPr>
                <w:rFonts w:ascii="黑体" w:eastAsia="黑体" w:hAnsi="黑体" w:hint="eastAsia"/>
                <w:color w:val="000000"/>
                <w:sz w:val="21"/>
                <w:szCs w:val="21"/>
              </w:rPr>
              <w:t>证书编号</w:t>
            </w:r>
          </w:p>
        </w:tc>
        <w:tc>
          <w:tcPr>
            <w:tcW w:w="1202" w:type="pct"/>
            <w:shd w:val="clear" w:color="auto" w:fill="auto"/>
            <w:tcMar>
              <w:left w:w="0" w:type="dxa"/>
              <w:right w:w="0" w:type="dxa"/>
            </w:tcMar>
            <w:vAlign w:val="center"/>
          </w:tcPr>
          <w:p w:rsidR="00026EFA" w:rsidRPr="00026EFA" w:rsidRDefault="00026EFA" w:rsidP="00253176">
            <w:pPr>
              <w:adjustRightInd w:val="0"/>
              <w:snapToGrid w:val="0"/>
              <w:jc w:val="center"/>
              <w:rPr>
                <w:rFonts w:ascii="黑体" w:eastAsia="黑体" w:hAnsi="黑体" w:hint="eastAsia"/>
                <w:bCs/>
                <w:sz w:val="21"/>
                <w:szCs w:val="21"/>
              </w:rPr>
            </w:pPr>
            <w:r w:rsidRPr="00026EFA">
              <w:rPr>
                <w:rFonts w:ascii="黑体" w:eastAsia="黑体" w:hAnsi="黑体" w:hint="eastAsia"/>
                <w:bCs/>
                <w:sz w:val="21"/>
                <w:szCs w:val="21"/>
              </w:rPr>
              <w:t>成果名称</w:t>
            </w:r>
          </w:p>
        </w:tc>
        <w:tc>
          <w:tcPr>
            <w:tcW w:w="334" w:type="pct"/>
            <w:tcMar>
              <w:left w:w="0" w:type="dxa"/>
              <w:right w:w="0" w:type="dxa"/>
            </w:tcMar>
            <w:vAlign w:val="center"/>
          </w:tcPr>
          <w:p w:rsidR="00026EFA" w:rsidRPr="00026EFA" w:rsidRDefault="00026EFA" w:rsidP="00253176">
            <w:pPr>
              <w:adjustRightInd w:val="0"/>
              <w:snapToGrid w:val="0"/>
              <w:jc w:val="center"/>
              <w:rPr>
                <w:rFonts w:ascii="黑体" w:eastAsia="黑体" w:hAnsi="黑体" w:cs="Tahoma" w:hint="eastAsia"/>
                <w:bCs/>
                <w:sz w:val="21"/>
                <w:szCs w:val="21"/>
              </w:rPr>
            </w:pPr>
            <w:r w:rsidRPr="00026EFA">
              <w:rPr>
                <w:rFonts w:ascii="黑体" w:eastAsia="黑体" w:hAnsi="黑体" w:cs="Tahoma" w:hint="eastAsia"/>
                <w:bCs/>
                <w:sz w:val="21"/>
                <w:szCs w:val="21"/>
              </w:rPr>
              <w:t>成果类型</w:t>
            </w:r>
          </w:p>
        </w:tc>
        <w:tc>
          <w:tcPr>
            <w:tcW w:w="302" w:type="pct"/>
            <w:tcMar>
              <w:left w:w="0" w:type="dxa"/>
              <w:right w:w="0" w:type="dxa"/>
            </w:tcMar>
            <w:vAlign w:val="center"/>
          </w:tcPr>
          <w:p w:rsidR="00026EFA" w:rsidRPr="00026EFA" w:rsidRDefault="00026EFA" w:rsidP="00253176">
            <w:pPr>
              <w:adjustRightInd w:val="0"/>
              <w:snapToGrid w:val="0"/>
              <w:jc w:val="center"/>
              <w:rPr>
                <w:rFonts w:ascii="黑体" w:eastAsia="黑体" w:hAnsi="黑体" w:cs="Tahoma" w:hint="eastAsia"/>
                <w:bCs/>
                <w:sz w:val="21"/>
                <w:szCs w:val="21"/>
              </w:rPr>
            </w:pPr>
            <w:r w:rsidRPr="00026EFA">
              <w:rPr>
                <w:rFonts w:ascii="黑体" w:eastAsia="黑体" w:hAnsi="黑体" w:cs="Tahoma" w:hint="eastAsia"/>
                <w:bCs/>
                <w:sz w:val="21"/>
                <w:szCs w:val="21"/>
              </w:rPr>
              <w:t>奖励等级</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黑体" w:eastAsia="黑体" w:hAnsi="黑体" w:cs="Tahoma" w:hint="eastAsia"/>
                <w:bCs/>
                <w:sz w:val="21"/>
                <w:szCs w:val="21"/>
              </w:rPr>
            </w:pPr>
            <w:r w:rsidRPr="00026EFA">
              <w:rPr>
                <w:rFonts w:ascii="黑体" w:eastAsia="黑体" w:hAnsi="黑体" w:cs="Tahoma" w:hint="eastAsia"/>
                <w:bCs/>
                <w:sz w:val="21"/>
                <w:szCs w:val="21"/>
              </w:rPr>
              <w:t>申报人</w:t>
            </w:r>
          </w:p>
        </w:tc>
        <w:tc>
          <w:tcPr>
            <w:tcW w:w="279" w:type="pct"/>
            <w:shd w:val="clear" w:color="auto" w:fill="auto"/>
            <w:tcMar>
              <w:left w:w="0" w:type="dxa"/>
              <w:right w:w="0" w:type="dxa"/>
            </w:tcMar>
            <w:vAlign w:val="center"/>
          </w:tcPr>
          <w:p w:rsidR="00026EFA" w:rsidRPr="00026EFA" w:rsidRDefault="002D13C2" w:rsidP="00253176">
            <w:pPr>
              <w:adjustRightInd w:val="0"/>
              <w:snapToGrid w:val="0"/>
              <w:jc w:val="center"/>
              <w:rPr>
                <w:rFonts w:ascii="黑体" w:eastAsia="黑体" w:hAnsi="黑体" w:cs="Tahoma" w:hint="eastAsia"/>
                <w:bCs/>
                <w:sz w:val="21"/>
                <w:szCs w:val="21"/>
              </w:rPr>
            </w:pPr>
            <w:r>
              <w:rPr>
                <w:rFonts w:ascii="黑体" w:eastAsia="黑体" w:hAnsi="黑体" w:cs="Tahoma" w:hint="eastAsia"/>
                <w:bCs/>
                <w:sz w:val="21"/>
                <w:szCs w:val="21"/>
              </w:rPr>
              <w:t>合作者</w:t>
            </w:r>
            <w:r w:rsidR="00026EFA" w:rsidRPr="00026EFA">
              <w:rPr>
                <w:rFonts w:ascii="黑体" w:eastAsia="黑体" w:hAnsi="黑体" w:cs="Tahoma" w:hint="eastAsia"/>
                <w:bCs/>
                <w:sz w:val="21"/>
                <w:szCs w:val="21"/>
              </w:rPr>
              <w:t>1</w:t>
            </w:r>
          </w:p>
        </w:tc>
        <w:tc>
          <w:tcPr>
            <w:tcW w:w="279" w:type="pct"/>
            <w:shd w:val="clear" w:color="auto" w:fill="auto"/>
            <w:tcMar>
              <w:left w:w="0" w:type="dxa"/>
              <w:right w:w="0" w:type="dxa"/>
            </w:tcMar>
            <w:vAlign w:val="center"/>
          </w:tcPr>
          <w:p w:rsidR="00026EFA" w:rsidRPr="00026EFA" w:rsidRDefault="002D13C2" w:rsidP="00253176">
            <w:pPr>
              <w:adjustRightInd w:val="0"/>
              <w:snapToGrid w:val="0"/>
              <w:jc w:val="center"/>
              <w:rPr>
                <w:rFonts w:ascii="黑体" w:eastAsia="黑体" w:hAnsi="黑体" w:cs="Tahoma" w:hint="eastAsia"/>
                <w:bCs/>
                <w:sz w:val="21"/>
                <w:szCs w:val="21"/>
              </w:rPr>
            </w:pPr>
            <w:r>
              <w:rPr>
                <w:rFonts w:ascii="黑体" w:eastAsia="黑体" w:hAnsi="黑体" w:cs="Tahoma" w:hint="eastAsia"/>
                <w:bCs/>
                <w:sz w:val="21"/>
                <w:szCs w:val="21"/>
              </w:rPr>
              <w:t>合作者</w:t>
            </w:r>
            <w:r w:rsidR="00026EFA" w:rsidRPr="00026EFA">
              <w:rPr>
                <w:rFonts w:ascii="黑体" w:eastAsia="黑体" w:hAnsi="黑体" w:cs="Tahoma" w:hint="eastAsia"/>
                <w:bCs/>
                <w:sz w:val="21"/>
                <w:szCs w:val="21"/>
              </w:rPr>
              <w:t>2</w:t>
            </w:r>
          </w:p>
        </w:tc>
        <w:tc>
          <w:tcPr>
            <w:tcW w:w="279" w:type="pct"/>
            <w:shd w:val="clear" w:color="auto" w:fill="auto"/>
            <w:tcMar>
              <w:left w:w="0" w:type="dxa"/>
              <w:right w:w="0" w:type="dxa"/>
            </w:tcMar>
            <w:vAlign w:val="center"/>
          </w:tcPr>
          <w:p w:rsidR="00026EFA" w:rsidRPr="00026EFA" w:rsidRDefault="002D13C2" w:rsidP="00253176">
            <w:pPr>
              <w:adjustRightInd w:val="0"/>
              <w:snapToGrid w:val="0"/>
              <w:jc w:val="center"/>
              <w:rPr>
                <w:rFonts w:ascii="黑体" w:eastAsia="黑体" w:hAnsi="黑体" w:cs="Tahoma" w:hint="eastAsia"/>
                <w:bCs/>
                <w:sz w:val="21"/>
                <w:szCs w:val="21"/>
              </w:rPr>
            </w:pPr>
            <w:r w:rsidRPr="002D13C2">
              <w:rPr>
                <w:rFonts w:ascii="黑体" w:eastAsia="黑体" w:hAnsi="黑体" w:cs="Tahoma" w:hint="eastAsia"/>
                <w:bCs/>
                <w:spacing w:val="-6"/>
                <w:sz w:val="21"/>
                <w:szCs w:val="21"/>
              </w:rPr>
              <w:t>合作者</w:t>
            </w:r>
            <w:r w:rsidR="00026EFA" w:rsidRPr="00026EFA">
              <w:rPr>
                <w:rFonts w:ascii="黑体" w:eastAsia="黑体" w:hAnsi="黑体" w:cs="Tahoma" w:hint="eastAsia"/>
                <w:bCs/>
                <w:sz w:val="21"/>
                <w:szCs w:val="21"/>
              </w:rPr>
              <w:t>3</w:t>
            </w:r>
          </w:p>
        </w:tc>
        <w:tc>
          <w:tcPr>
            <w:tcW w:w="279" w:type="pct"/>
            <w:shd w:val="clear" w:color="auto" w:fill="auto"/>
            <w:tcMar>
              <w:left w:w="0" w:type="dxa"/>
              <w:right w:w="0" w:type="dxa"/>
            </w:tcMar>
            <w:vAlign w:val="center"/>
          </w:tcPr>
          <w:p w:rsidR="00026EFA" w:rsidRPr="00026EFA" w:rsidRDefault="002D13C2" w:rsidP="00253176">
            <w:pPr>
              <w:adjustRightInd w:val="0"/>
              <w:snapToGrid w:val="0"/>
              <w:jc w:val="center"/>
              <w:rPr>
                <w:rFonts w:ascii="黑体" w:eastAsia="黑体" w:hAnsi="黑体" w:cs="Tahoma" w:hint="eastAsia"/>
                <w:bCs/>
                <w:sz w:val="21"/>
                <w:szCs w:val="21"/>
              </w:rPr>
            </w:pPr>
            <w:r>
              <w:rPr>
                <w:rFonts w:ascii="黑体" w:eastAsia="黑体" w:hAnsi="黑体" w:cs="Tahoma" w:hint="eastAsia"/>
                <w:bCs/>
                <w:sz w:val="21"/>
                <w:szCs w:val="21"/>
              </w:rPr>
              <w:t>合作者</w:t>
            </w:r>
            <w:r w:rsidR="00026EFA" w:rsidRPr="00026EFA">
              <w:rPr>
                <w:rFonts w:ascii="黑体" w:eastAsia="黑体" w:hAnsi="黑体" w:cs="Tahoma" w:hint="eastAsia"/>
                <w:bCs/>
                <w:sz w:val="21"/>
                <w:szCs w:val="21"/>
              </w:rPr>
              <w:t>4</w:t>
            </w:r>
          </w:p>
        </w:tc>
        <w:tc>
          <w:tcPr>
            <w:tcW w:w="279" w:type="pct"/>
            <w:tcMar>
              <w:left w:w="0" w:type="dxa"/>
              <w:right w:w="0" w:type="dxa"/>
            </w:tcMar>
            <w:vAlign w:val="center"/>
          </w:tcPr>
          <w:p w:rsidR="00026EFA" w:rsidRPr="00026EFA" w:rsidRDefault="002D13C2" w:rsidP="00253176">
            <w:pPr>
              <w:adjustRightInd w:val="0"/>
              <w:snapToGrid w:val="0"/>
              <w:jc w:val="center"/>
              <w:rPr>
                <w:rFonts w:ascii="黑体" w:eastAsia="黑体" w:hAnsi="黑体" w:cs="Tahoma" w:hint="eastAsia"/>
                <w:bCs/>
                <w:sz w:val="21"/>
                <w:szCs w:val="21"/>
              </w:rPr>
            </w:pPr>
            <w:r>
              <w:rPr>
                <w:rFonts w:ascii="黑体" w:eastAsia="黑体" w:hAnsi="黑体" w:cs="Tahoma" w:hint="eastAsia"/>
                <w:bCs/>
                <w:sz w:val="21"/>
                <w:szCs w:val="21"/>
              </w:rPr>
              <w:t>合作者</w:t>
            </w:r>
            <w:r w:rsidR="00026EFA" w:rsidRPr="00026EFA">
              <w:rPr>
                <w:rFonts w:ascii="黑体" w:eastAsia="黑体" w:hAnsi="黑体" w:cs="Tahoma" w:hint="eastAsia"/>
                <w:bCs/>
                <w:sz w:val="21"/>
                <w:szCs w:val="21"/>
              </w:rPr>
              <w:t>5</w:t>
            </w:r>
          </w:p>
        </w:tc>
        <w:tc>
          <w:tcPr>
            <w:tcW w:w="776" w:type="pct"/>
            <w:tcMar>
              <w:left w:w="0" w:type="dxa"/>
              <w:right w:w="0" w:type="dxa"/>
            </w:tcMar>
            <w:vAlign w:val="center"/>
          </w:tcPr>
          <w:p w:rsidR="00026EFA" w:rsidRPr="00026EFA" w:rsidRDefault="00026EFA" w:rsidP="00253176">
            <w:pPr>
              <w:adjustRightInd w:val="0"/>
              <w:snapToGrid w:val="0"/>
              <w:jc w:val="center"/>
              <w:rPr>
                <w:rFonts w:ascii="黑体" w:eastAsia="黑体" w:hAnsi="黑体" w:cs="Tahoma" w:hint="eastAsia"/>
                <w:bCs/>
                <w:sz w:val="21"/>
                <w:szCs w:val="21"/>
              </w:rPr>
            </w:pPr>
            <w:r w:rsidRPr="00026EFA">
              <w:rPr>
                <w:rFonts w:ascii="黑体" w:eastAsia="黑体" w:hAnsi="黑体" w:cs="Tahoma" w:hint="eastAsia"/>
                <w:bCs/>
                <w:sz w:val="21"/>
                <w:szCs w:val="21"/>
              </w:rPr>
              <w:t>申报人单位</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中国高等教育省域财政压力指数的研制与测评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特等奖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罗志敏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马浚锋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新中国成立以来高校招考命题工作机制变革及反思</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特等奖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靳培培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高水平大学建设国际借鉴与区域探索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特等奖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崔来廷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刘俊仁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贾云鹏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董永贵</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靳培培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弘扬具身德育文化传统 优化立德树人落实机制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特等奖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李申申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常顺利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合作产权保护与重组：职业教育校企合作机制创新</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特等奖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王为民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多元与开放：社会大变局中的两宋女子教育生活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特等奖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赵国权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校园节日文化的道德审视</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特等奖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晔</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刘清东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进步主义教育家中的保守主义者：重新认识康茨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特等奖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涂诗万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当代河南教育发展报告</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特等奖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胡大白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王建庄</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杨雪梅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贾全明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王道勋</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潘丽娜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教育治理的人民性与困境突破</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杨光钦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靳培培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生物政治学视角下的教师表现力：一个全球性议题</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姜添辉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混合教学环境下大学生学习投入影响机制研究——教学行为的视角</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  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豫教〔2021〕22221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教育机会不平等：来自CEPS的新证据</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江求川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  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朱松与河洛之学</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王建生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高等教育普及化阶段的入学机会公平：透视与提升</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靳培培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我国政府教育信息化观念转型研究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李文平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张平平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慕课在高校创新创业实践教育中的探索与应用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王忠勇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吴国新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张延彬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推进专业思政与课程思政耦合育人：认识、策略与着力点</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闫长斌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郭院成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教育治理体系下的中小学办学自主权实证研究：以豫中地区为例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蒿  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新时代河南社区教育发展研究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范会芳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高等教育行政纠纷裁判规则类型化研究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王红建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魏海深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余艳敏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沈思达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  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刘小倩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高校基础教学组织建设与管理</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鄢文海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任雪玲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  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陈东晖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孙大东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王乐攀</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int="eastAsia"/>
                <w:spacing w:val="-10"/>
                <w:kern w:val="0"/>
                <w:sz w:val="21"/>
                <w:szCs w:val="21"/>
              </w:rPr>
            </w:pPr>
            <w:r w:rsidRPr="00026EFA">
              <w:rPr>
                <w:rFonts w:ascii="仿宋_GB2312" w:hint="eastAsia"/>
                <w:spacing w:val="-10"/>
                <w:kern w:val="0"/>
                <w:sz w:val="21"/>
                <w:szCs w:val="21"/>
              </w:rPr>
              <w:t>论我国法学教育对反思能力的培养——基于理论与实践的关系角度</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邹益民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教育大数据——考核评价数据分析、挖掘与应用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王凤肆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王春迎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翟天增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宗  滕</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法国2021年大学考试招生制度改革评析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张玉环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核心素养导向的体育教学新范式</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  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豫教〔2021〕22235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体育管理理论与实践研究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王玉珍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邵玉辉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高校学生在外语学习中对Web2.0技术的使用意向研究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杨书霞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梅  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教师学科教学知识的测评探析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杜明荣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冯加根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20"/>
                <w:kern w:val="0"/>
                <w:sz w:val="21"/>
                <w:szCs w:val="21"/>
              </w:rPr>
            </w:pPr>
            <w:r w:rsidRPr="00026EFA">
              <w:rPr>
                <w:rFonts w:ascii="仿宋_GB2312" w:hAnsi="等线" w:cs="宋体" w:hint="eastAsia"/>
                <w:spacing w:val="-20"/>
                <w:kern w:val="0"/>
                <w:sz w:val="21"/>
                <w:szCs w:val="21"/>
              </w:rPr>
              <w:t>高中教师对综合素质评价改革认同感的调查分析——以新高考改革试点地区为例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周佩灵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王洪席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儿童哲学课程：哲学本能与童年殖民的博弈</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陈乐乐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26"/>
                <w:kern w:val="0"/>
                <w:sz w:val="21"/>
                <w:szCs w:val="21"/>
              </w:rPr>
            </w:pPr>
            <w:r w:rsidRPr="00026EFA">
              <w:rPr>
                <w:rFonts w:ascii="仿宋_GB2312" w:hAnsi="等线" w:cs="宋体" w:hint="eastAsia"/>
                <w:spacing w:val="-26"/>
                <w:kern w:val="0"/>
                <w:sz w:val="21"/>
                <w:szCs w:val="21"/>
              </w:rPr>
              <w:t>网络学习空间中实施有效教学的经验、制约因素及优化建议——基于11名高校教师的深度访谈</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郝兆杰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侯小霞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王坤宇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spacing w:val="-26"/>
                <w:kern w:val="0"/>
                <w:sz w:val="21"/>
                <w:szCs w:val="21"/>
              </w:rPr>
              <w:t>自我效能、自我调节学习与探究社区模型的关系研究——基于网络学习空间中开展的混合教学实践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兰国帅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钟秋菊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倩</w:t>
            </w:r>
          </w:p>
        </w:tc>
        <w:tc>
          <w:tcPr>
            <w:tcW w:w="279" w:type="pct"/>
            <w:shd w:val="clear" w:color="auto" w:fill="auto"/>
            <w:tcMar>
              <w:left w:w="0" w:type="dxa"/>
              <w:right w:w="0" w:type="dxa"/>
            </w:tcMar>
            <w:vAlign w:val="center"/>
          </w:tcPr>
          <w:p w:rsidR="00026EFA" w:rsidRPr="00802D32" w:rsidRDefault="00802D32" w:rsidP="00253176">
            <w:pPr>
              <w:adjustRightInd w:val="0"/>
              <w:snapToGrid w:val="0"/>
              <w:jc w:val="center"/>
              <w:rPr>
                <w:rFonts w:ascii="仿宋_GB2312" w:hAnsi="等线" w:cs="宋体" w:hint="eastAsia"/>
                <w:kern w:val="0"/>
                <w:sz w:val="21"/>
                <w:szCs w:val="21"/>
              </w:rPr>
            </w:pPr>
            <w:r w:rsidRPr="00802D32">
              <w:rPr>
                <w:rFonts w:ascii="仿宋_GB2312" w:hAnsi="等线" w:cs="宋体" w:hint="eastAsia"/>
                <w:kern w:val="0"/>
                <w:sz w:val="21"/>
                <w:szCs w:val="21"/>
              </w:rPr>
              <w:t>孔雪珂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加拿大学校心理健康教育：经验与启示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李永鑫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 xml:space="preserve">陈  </w:t>
            </w:r>
            <w:r w:rsidRPr="00026EFA">
              <w:rPr>
                <w:rFonts w:ascii="仿宋_GB2312" w:eastAsia="仿宋" w:hAnsi="仿宋" w:cs="微软雅黑" w:hint="eastAsia"/>
                <w:kern w:val="0"/>
                <w:sz w:val="21"/>
                <w:szCs w:val="21"/>
              </w:rPr>
              <w:t>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高校培育和践行社会主义核心价值观实证研究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李志刚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万  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陈永强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李申申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赵国祥</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智慧教育背景下教师角色的重构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林德全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幼儿园教师信息技术素养与提升路径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汪基德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朱书慧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张炳林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颜荆京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探索综合素质评价“落地”的校本化实践路径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王洪席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基于“证据”的高校混合学习课程学业评价模型构建研究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王慧君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面向教师的教育基本理论知识生产</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豫教〔2021〕22249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综合素质评价的主体认同：现状、问题及对策</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农村初中毕业生的教育选择-基于某省两个县的调查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王星霞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牛丹丹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一流大学科教融合的制度与实践:坎特伯雷大学的经验</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吴洪富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教育改革中的制度创新：理论阐释与行动框架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肖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刘志军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巴格莱“面对现实”的课程观述评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邢孟莹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我国教育扶贫政策的成就、反思与展望</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  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曹远航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儿童视角下中美幼儿绘本的比较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岳亚平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高校教师参与社会服务的决策机制——一个基于扎根理论的解释框架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臧玲玲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刘原兵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后疫情时期网络直播教学的理性审思</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张炳林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  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李丁丁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信息技术时代智慧课堂的实践逻辑与建构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张鹏君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“人”与“非人”——智慧课堂中人的主体性考察</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张务农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贾保先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听</w:t>
            </w:r>
            <w:r w:rsidRPr="00026EFA">
              <w:rPr>
                <w:rFonts w:ascii="仿宋_GB2312" w:hAnsi="等线" w:cs="宋体" w:hint="eastAsia"/>
                <w:spacing w:val="-6"/>
                <w:kern w:val="0"/>
                <w:sz w:val="21"/>
                <w:szCs w:val="21"/>
              </w:rPr>
              <w:t>障儿童认知抑制控制的脑电特点</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赵俊峰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谷  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邢小莉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李晓铭</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家庭嘈杂度对4～6岁留守和流动儿童情绪调节策略的影响</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赵振国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刘文博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大学城教育资源校际共享潜力：理论、方法与实证研究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张亚丽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蔚  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w:t>
            </w:r>
            <w:r w:rsidRPr="00026EFA">
              <w:rPr>
                <w:rFonts w:ascii="仿宋_GB2312" w:eastAsia="仿宋" w:hAnsi="仿宋" w:cs="微软雅黑" w:hint="eastAsia"/>
                <w:kern w:val="0"/>
                <w:sz w:val="21"/>
                <w:szCs w:val="21"/>
              </w:rPr>
              <w:t>珺</w:t>
            </w:r>
            <w:r w:rsidRPr="00026EFA">
              <w:rPr>
                <w:rFonts w:ascii="仿宋_GB2312" w:hAnsi="等线" w:cs="宋体" w:hint="eastAsia"/>
                <w:kern w:val="0"/>
                <w:sz w:val="21"/>
                <w:szCs w:val="21"/>
              </w:rPr>
              <w:t>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汪  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陈守民</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李晓洋</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豫教〔2021〕22263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基于立德树人视域下的青少年体育价值观研究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新媒体背景下高校外语专业课程思政建设探究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周秀敏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“金课”目标下“以学为中心”问题研究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24"/>
                <w:kern w:val="0"/>
                <w:sz w:val="21"/>
                <w:szCs w:val="21"/>
              </w:rPr>
            </w:pPr>
            <w:r w:rsidRPr="00026EFA">
              <w:rPr>
                <w:rFonts w:ascii="仿宋_GB2312" w:hAnsi="等线" w:cs="宋体" w:hint="eastAsia"/>
                <w:spacing w:val="-24"/>
                <w:kern w:val="0"/>
                <w:sz w:val="21"/>
                <w:szCs w:val="21"/>
              </w:rPr>
              <w:t>以“五讲五树”引领新时代马克思主义学院高质量发展——以河南农业大学马克思主义学院为例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我国中小学德育范式变迁的人性化</w:t>
            </w:r>
            <w:r w:rsidRPr="00026EFA">
              <w:rPr>
                <w:rFonts w:ascii="仿宋_GB2312" w:hAnsi="等线" w:cs="宋体" w:hint="eastAsia"/>
                <w:spacing w:val="-6"/>
                <w:kern w:val="0"/>
                <w:sz w:val="21"/>
                <w:szCs w:val="21"/>
              </w:rPr>
              <w:t>思考——以《中小学生守则》为例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张瑞瑞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基础教育中的伦理安全体系：结构、挑战与应对</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崔振成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民国教育家交往活动史:类型、特征及走向</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郭景川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申国昌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w:t>
            </w:r>
            <w:r w:rsidRPr="00026EFA">
              <w:rPr>
                <w:rFonts w:ascii="仿宋_GB2312" w:hAnsi="等线" w:cs="宋体" w:hint="eastAsia"/>
                <w:spacing w:val="-6"/>
                <w:kern w:val="0"/>
                <w:sz w:val="21"/>
                <w:szCs w:val="21"/>
              </w:rPr>
              <w:t>息技术时代学习者的主体性分析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邓敏杰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论教师惩戒权的法律边界</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刘冬梅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全息课堂：基于数字孪生的可视化三维学习空间新探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李瑞丽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spacing w:val="-24"/>
                <w:kern w:val="0"/>
                <w:sz w:val="21"/>
                <w:szCs w:val="21"/>
              </w:rPr>
              <w:t>项目制：“类市场化治理”模式实施的重要工具——以H大学“211工程”建设为分析案例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张浩正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心智模式及其与创造力相关概念关系研究评述</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张建卫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w:t>
            </w:r>
            <w:r w:rsidR="00057E75">
              <w:rPr>
                <w:rFonts w:ascii="仿宋_GB2312" w:hAnsi="等线" w:cs="宋体" w:hint="eastAsia"/>
                <w:kern w:val="0"/>
                <w:sz w:val="21"/>
                <w:szCs w:val="21"/>
              </w:rPr>
              <w:t xml:space="preserve">  </w:t>
            </w:r>
            <w:r w:rsidRPr="00026EFA">
              <w:rPr>
                <w:rFonts w:ascii="仿宋_GB2312" w:hAnsi="等线" w:cs="宋体" w:hint="eastAsia"/>
                <w:kern w:val="0"/>
                <w:sz w:val="21"/>
                <w:szCs w:val="21"/>
              </w:rPr>
              <w:t>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衡书鹏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我国近现代汉字识字问题实验研究述评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耿红卫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互联网背景下思想政治教育话语权的困境与出路</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张东亮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豫教〔2021〕22277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高校辅导员的共情疲劳问题研究——一种特殊的职业倦怠</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乔晓熔</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曾祥芹评传</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任文香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张天明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新时代中国武术创造性转化与创新性发展的四重维度</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李爱增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王柏利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河南理工大学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职业院校教师教学质量影响因素及机理探索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罗明亮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牛永伟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中等</w:t>
            </w:r>
            <w:r w:rsidRPr="00026EFA">
              <w:rPr>
                <w:rFonts w:ascii="仿宋_GB2312" w:hAnsi="等线" w:cs="宋体" w:hint="eastAsia"/>
                <w:spacing w:val="-12"/>
                <w:kern w:val="0"/>
                <w:sz w:val="21"/>
                <w:szCs w:val="21"/>
              </w:rPr>
              <w:t>职业教育推进产教融合人才培养改革调查——以河南省洛阳市为例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田虎伟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孙中婷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深度教学法在外语教学实践中的应用研究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  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  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洪  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孟令维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叶胜华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  铭</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基于“专创融合、校企协同”的传统优势</w:t>
            </w:r>
            <w:r w:rsidRPr="00026EFA">
              <w:rPr>
                <w:rFonts w:ascii="仿宋_GB2312" w:hAnsi="等线" w:cs="宋体" w:hint="eastAsia"/>
                <w:spacing w:val="-6"/>
                <w:kern w:val="0"/>
                <w:sz w:val="21"/>
                <w:szCs w:val="21"/>
              </w:rPr>
              <w:t>专业过程装备与控制工程人才培养研究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曹宪周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王明旭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张海红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马晓录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武照云</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自媒</w:t>
            </w:r>
            <w:r w:rsidRPr="00026EFA">
              <w:rPr>
                <w:rFonts w:ascii="仿宋_GB2312" w:hAnsi="等线" w:cs="宋体" w:hint="eastAsia"/>
                <w:spacing w:val="-6"/>
                <w:kern w:val="0"/>
                <w:sz w:val="21"/>
                <w:szCs w:val="21"/>
              </w:rPr>
              <w:t>体时代研究生思想政治教育创新研究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李海涛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新时代高等学校美育的改革理路与行动策略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郭瑾莉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华北水利水电大学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提升高校思想政治教育亲和力与针对性研究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贾兵强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杨建坡</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彭慧敏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霍  贺</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华北水利水电大学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机械原理课程线上教学探索与实践——以华北水利水电大学为例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王迎佳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秦东晨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华北水利水电大学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新冠肺炎疫情防控中的思政课调查及其启示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张雪琴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郑州轻工业大学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w:t>
            </w:r>
            <w:r w:rsidRPr="00026EFA">
              <w:rPr>
                <w:rFonts w:ascii="仿宋_GB2312" w:hAnsi="等线" w:cs="宋体" w:hint="eastAsia"/>
                <w:spacing w:val="-6"/>
                <w:kern w:val="0"/>
                <w:sz w:val="21"/>
                <w:szCs w:val="21"/>
              </w:rPr>
              <w:t>智慧课堂的思想政治理论课翻转教学——</w:t>
            </w:r>
            <w:r w:rsidRPr="00026EFA">
              <w:rPr>
                <w:rFonts w:ascii="仿宋_GB2312" w:hAnsi="等线" w:cs="宋体" w:hint="eastAsia"/>
                <w:kern w:val="0"/>
                <w:sz w:val="21"/>
                <w:szCs w:val="21"/>
              </w:rPr>
              <w:t>以思想道德修养与法律基础课为例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郑州轻工业大学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民国初年留学生甄拔考试及影响探析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朱晓东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郑州轻工业大学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豫教〔2021〕22291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我国智能教育装备发展现状及重点研发方向分析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郑娅峰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w w:val="90"/>
                <w:kern w:val="0"/>
                <w:sz w:val="21"/>
                <w:szCs w:val="21"/>
              </w:rPr>
            </w:pPr>
            <w:r w:rsidRPr="00026EFA">
              <w:rPr>
                <w:rFonts w:ascii="仿宋_GB2312" w:hAnsi="等线" w:cs="宋体" w:hint="eastAsia"/>
                <w:w w:val="90"/>
                <w:kern w:val="0"/>
                <w:sz w:val="21"/>
                <w:szCs w:val="21"/>
              </w:rPr>
              <w:t>王杨春晓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严晓梅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张志祯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郑永和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河南财经政法大学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从知识供给到信仰重构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庞  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河南财经政法大学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河南省县域学校体系规模、可达性演化特征及其分异</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刘荣增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陈亭亭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聂格格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河南财经政法大学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多维视角下的中国古代文学课程教学改革研究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沈云霞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陈世杰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马春光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房  超</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刘奕君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河南财经政法大学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学习型场域与反思性惯习的交互建构——大学生主体性学习研究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河南财经政法大学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面向专业认证的工科专业数学课程体系的构建与探索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宋长明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LBL和TBL组合教学模式在物理化学实验教学中的应用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赵尧敏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崔铁兵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张留学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全民健康质量提升背景下人工智能与体育教育融合发展研究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宋小辉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  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向天召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  慧</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豫教〔2021〕22299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基于移动媒体下的《纺织品纹样设计》课程教学革新研究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李克兢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鲍礼媛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王肖芳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张文丽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胡丹丹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“一带一路”战略背景下物流人才培养策略研究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孙学军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冯云超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施红星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李紫瑶</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何一航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知识产权人才协同培养路径探析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付琛瑜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地方高校研究生教育国际化高质量发展策略研究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柴国生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张同学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王丽莉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提升高校“形势与政策”课实效性的三个向度</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  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谢守成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5Ｇ时代大学生媒介素养教育的新问题与对策</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豫教〔2021〕22305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基于德尔菲法研究构建中医药“以学生为中心”的课堂教学质量评价</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王君明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关月晨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张月月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张胜楠</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弘扬中医药传统文化推进‘课程思政’建设实践探索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李根林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尹素改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李具双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  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药</w:t>
            </w:r>
            <w:r w:rsidRPr="00026EFA">
              <w:rPr>
                <w:rFonts w:ascii="仿宋_GB2312" w:hAnsi="等线" w:cs="宋体" w:hint="eastAsia"/>
                <w:spacing w:val="-4"/>
                <w:kern w:val="0"/>
                <w:sz w:val="21"/>
                <w:szCs w:val="21"/>
              </w:rPr>
              <w:t>物化学实验课中思政元素的融入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杨春静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雷敬卫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药物制剂专业开设物理药剂学选修课程探究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郭晓玉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毕文斌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VR驱动下的医学教育供给侧改革与创新研究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赵俊强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徐永涛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赵宗亚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洪  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昌</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地方本科院校学部制改革路径研究——基于组织扁平化管理视角</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郭兆红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李新国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刘基伟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宋卫锋</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邓敬萍</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w:t>
            </w:r>
            <w:r w:rsidRPr="00026EFA">
              <w:rPr>
                <w:rFonts w:ascii="仿宋_GB2312" w:hAnsi="等线" w:cs="宋体" w:hint="eastAsia"/>
                <w:spacing w:val="-8"/>
                <w:kern w:val="0"/>
                <w:sz w:val="21"/>
                <w:szCs w:val="21"/>
              </w:rPr>
              <w:t>创新能力培养的卫生检验与检疫专业实践教学体系的构建与实践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石如玲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杨中智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卜勇军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李慧君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王寅彪</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以CILIP国际认证为导向的信管专业模块化课程体系构建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莫祖英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  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高校资源配置模式与科研产出——基于政府与高校关系的视角</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张桂玲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王林江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  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教育中的人工智能：应用、风险与治理研究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基于GPA变动分析案例的软件工程教学实践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陈广智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郑小东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虚拟仿真实验项目建设质量评价研究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张海军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  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张国辉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童年虐待经历对网络成瘾的影响：正念和心理弹性的作用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岳鹏飞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心理阻抗、父母网络监管与初中生网络游戏成瘾的关系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张永欣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张惠雯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  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豫教〔2021〕22319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“互联网+”时代教师教育权威的挑战与重塑</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邢思珍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青少年手机依赖与消极应对方式的关系：一项交叉滞后研究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何安明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万娇娇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马瑞娟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惠秋平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spacing w:val="-18"/>
                <w:kern w:val="0"/>
                <w:sz w:val="21"/>
                <w:szCs w:val="21"/>
              </w:rPr>
              <w:t>论我国校园足球育人本质的偏离与回</w:t>
            </w:r>
            <w:r w:rsidRPr="00026EFA">
              <w:rPr>
                <w:rFonts w:ascii="仿宋_GB2312" w:hAnsi="等线" w:cs="宋体" w:hint="eastAsia"/>
                <w:kern w:val="0"/>
                <w:sz w:val="21"/>
                <w:szCs w:val="21"/>
              </w:rPr>
              <w:t>归</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  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后疫情时期基于学科核心素养的小学语文在线学习活动设计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张育桂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8"/>
                <w:kern w:val="0"/>
                <w:sz w:val="21"/>
                <w:szCs w:val="21"/>
              </w:rPr>
            </w:pPr>
            <w:r w:rsidRPr="00026EFA">
              <w:rPr>
                <w:rFonts w:ascii="仿宋_GB2312" w:hAnsi="等线" w:cs="宋体" w:hint="eastAsia"/>
                <w:spacing w:val="-18"/>
                <w:kern w:val="0"/>
                <w:sz w:val="21"/>
                <w:szCs w:val="21"/>
              </w:rPr>
              <w:t>小学课程整合20年：历程、问题与策略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晋银峰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东京都基础教育质量保障改革：应对“宽松教育”与面向未来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杨红军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地方本科高校转型视阈下毕业论文与毕业实习一体化设计的理论与实践研究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郭翠菊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姚远峰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田建伟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申建民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王一方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从“彰师”到“安师”：小学教师教育百年历史发展审视</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黄思记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朱海林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魏臣宇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场馆学习：理论</w:t>
            </w:r>
            <w:r w:rsidRPr="00026EFA">
              <w:rPr>
                <w:rFonts w:ascii="仿宋_GB2312" w:hAnsi="宋体" w:cs="宋体" w:hint="eastAsia"/>
                <w:kern w:val="0"/>
                <w:sz w:val="21"/>
                <w:szCs w:val="21"/>
              </w:rPr>
              <w:t>·</w:t>
            </w:r>
            <w:r w:rsidRPr="00026EFA">
              <w:rPr>
                <w:rFonts w:ascii="仿宋_GB2312" w:hAnsi="等线" w:cs="宋体" w:hint="eastAsia"/>
                <w:kern w:val="0"/>
                <w:sz w:val="21"/>
                <w:szCs w:val="21"/>
              </w:rPr>
              <w:t>技术</w:t>
            </w:r>
            <w:r w:rsidRPr="00026EFA">
              <w:rPr>
                <w:rFonts w:ascii="仿宋_GB2312" w:hAnsi="宋体" w:cs="宋体" w:hint="eastAsia"/>
                <w:kern w:val="0"/>
                <w:sz w:val="21"/>
                <w:szCs w:val="21"/>
              </w:rPr>
              <w:t>·</w:t>
            </w:r>
            <w:r w:rsidRPr="00026EFA">
              <w:rPr>
                <w:rFonts w:ascii="仿宋_GB2312" w:hAnsi="等线" w:cs="宋体" w:hint="eastAsia"/>
                <w:kern w:val="0"/>
                <w:sz w:val="21"/>
                <w:szCs w:val="21"/>
              </w:rPr>
              <w:t>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声</w:t>
            </w:r>
            <w:r w:rsidRPr="00026EFA">
              <w:rPr>
                <w:rFonts w:ascii="仿宋_GB2312" w:hAnsi="等线" w:cs="宋体" w:hint="eastAsia"/>
                <w:spacing w:val="-8"/>
                <w:kern w:val="0"/>
                <w:sz w:val="21"/>
                <w:szCs w:val="21"/>
              </w:rPr>
              <w:t>乐教学理论发展与技能运用新探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应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刘振芳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基于认知语言学的英语词汇教学逻辑探索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贺高燕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深度理解教材需要“三个追问”</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岳定权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基于教学视频切片分析的新教师培训实践探索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吴艳玲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基于听评课的小学教师专业发展问题研究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李本同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豫教〔2021〕22333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城乡教育一体化进城中农村学校发展研究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李清臣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徐艳伟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课堂小组讨论教学的问题分析及建议</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徐艳伟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大学生创新创业理论与应用实践研究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朱丹丹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我国应用型本科高校管理制度创新研究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刘海峰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  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吴杰霞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黄淮学院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 xml:space="preserve">新建本科高校产教融合发展的问题与对策研究  </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王保宇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黄淮学院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韩国振兴产业教育法及其启示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  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黄淮学院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统编初中语文教材中的知识状况考察</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毋小利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高校历史学专业课程育人研究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尤建设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陈晓丹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姚向峰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李立夏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许庆贺</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欧美学分互换模式及其比较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徐来群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中小学民族艺术教育的德育功能</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徐赛飞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应用型大学发展中阶段性关键因素研究——基于优化粒子滤波方法的分析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夏新颜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学前教育专业教学与人才培养模式探索与探究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我国基础教育教师队伍建设面临的问题与对策</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杜志强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王新烨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学校改进资源的类型、需求分析与利用方式</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豫教〔2021〕22347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在西方化与本土化之间：新时期文学理论教材建设四十年</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  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现代思想政治教育中的审美教育研究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发达国家学习型城市建设比较研究与启示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王永刚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应用型本科实验教师队伍转型路径及成效评价指标构建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优化学科专业融合地方发展的探索与</w:t>
            </w:r>
            <w:r w:rsidRPr="00026EFA">
              <w:rPr>
                <w:rFonts w:ascii="仿宋_GB2312" w:hAnsi="等线" w:cs="宋体" w:hint="eastAsia"/>
                <w:spacing w:val="-8"/>
                <w:kern w:val="0"/>
                <w:sz w:val="21"/>
                <w:szCs w:val="21"/>
              </w:rPr>
              <w:t>实践——以南阳理工学院为例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刘荣英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逯  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深化产教融合的本科人才培养研究与实践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张丽娟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葛运旺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王新武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中国共产党百年劳动教育历史经验与当代遵循</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张正瑞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基于学习分析的网络开放课程评价指标体系研究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  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张银克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杨青芳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韩存仓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武建伟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邱晓嘉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OBE理念下的工科实习分类培养模式</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牛永生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殷美丽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黄建平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基于动力学视角的复合式力量训练机制、特征及方法应用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王银晖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基于OBE理念的“四轮驱动”应用型人才培养模式探索与实践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张坤朋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杨利玲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创新创业背景下应用型本科电子商务专业“三维互动”教学模式研究与实践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张朦朦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任佳佳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  珂</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河南牧业经济学院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大学在线教学的生存论哲学反思与矫正——基于混合式教学模式的应用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河南牧业经济学院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云环境下的现代教育资源管理系统设计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许绘香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单国全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郑州工程技术学院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豫教〔2021〕22361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基于质量控制的PDCA循环法在网络课程教学中的应用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  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胡新颖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心理健康与青少年成长成才研究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 xml:space="preserve">张  </w:t>
            </w:r>
            <w:r w:rsidRPr="00026EFA">
              <w:rPr>
                <w:rFonts w:ascii="仿宋_GB2312" w:eastAsia="仿宋" w:hAnsi="仿宋" w:cs="微软雅黑" w:hint="eastAsia"/>
                <w:kern w:val="0"/>
                <w:sz w:val="21"/>
                <w:szCs w:val="21"/>
              </w:rPr>
              <w:t>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河南工程学院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实施有效实习：我国本科院校工学结合模式的个案研究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金  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Rebecca Clothey</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Brian Mccommons</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河南城建学院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“政产学研用”下公安院校经侦人才培养新路径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 xml:space="preserve">李  </w:t>
            </w:r>
            <w:r w:rsidRPr="00026EFA">
              <w:rPr>
                <w:rFonts w:ascii="仿宋_GB2312" w:eastAsia="仿宋" w:hAnsi="仿宋" w:cs="微软雅黑" w:hint="eastAsia"/>
                <w:kern w:val="0"/>
                <w:sz w:val="21"/>
                <w:szCs w:val="21"/>
              </w:rPr>
              <w:t>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创新公安卓越法治人才培养方式研究——BOPPPS模式下TBL教学法的实践与运用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刘琳</w:t>
            </w:r>
            <w:r w:rsidRPr="00026EFA">
              <w:rPr>
                <w:rFonts w:ascii="仿宋_GB2312" w:eastAsia="微软雅黑" w:hAnsi="微软雅黑" w:cs="微软雅黑" w:hint="eastAsia"/>
                <w:kern w:val="0"/>
                <w:sz w:val="21"/>
                <w:szCs w:val="21"/>
              </w:rPr>
              <w:t>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将文学经典融入大学生思政教育——</w:t>
            </w:r>
            <w:r w:rsidRPr="00026EFA">
              <w:rPr>
                <w:rFonts w:ascii="仿宋_GB2312" w:hAnsi="等线" w:cs="宋体" w:hint="eastAsia"/>
                <w:spacing w:val="-8"/>
                <w:kern w:val="0"/>
                <w:sz w:val="21"/>
                <w:szCs w:val="21"/>
              </w:rPr>
              <w:t>兼论《岳阳楼记》中的时代精神</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陈婉颖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后学术GDP时代我国高校科技评价范式的转变</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袁广林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铁道警察学院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公安院校毕业论文（设计）的质量研究</w:t>
            </w:r>
            <w:r w:rsidRPr="00026EFA">
              <w:rPr>
                <w:rFonts w:ascii="仿宋_GB2312" w:hAnsi="等线" w:cs="宋体" w:hint="eastAsia"/>
                <w:spacing w:val="-8"/>
                <w:kern w:val="0"/>
                <w:sz w:val="21"/>
                <w:szCs w:val="21"/>
              </w:rPr>
              <w:t>——以刑事科学技术专业为例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万敬伟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廖  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铁道警察学院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综合实践活动课程的现实困境及其破解</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刘丹凤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基于Hadoop平台的大学多媒体教学管理研究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王雪芹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创业型大学：应用型本科高校转型之路</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王军胜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高校教师主观幸福感与教学质量的关系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刘亮军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郭凤霞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STEM+教育理念推动的5E教学模型探索与实践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仿宋" w:cs="宋体" w:hint="eastAsia"/>
                <w:kern w:val="0"/>
                <w:sz w:val="21"/>
                <w:szCs w:val="21"/>
              </w:rPr>
            </w:pPr>
            <w:r w:rsidRPr="00026EFA">
              <w:rPr>
                <w:rFonts w:ascii="仿宋_GB2312" w:hAnsi="仿宋" w:cs="宋体" w:hint="eastAsia"/>
                <w:kern w:val="0"/>
                <w:sz w:val="21"/>
                <w:szCs w:val="21"/>
              </w:rPr>
              <w:t>董</w:t>
            </w:r>
            <w:r w:rsidRPr="00026EFA">
              <w:rPr>
                <w:rFonts w:ascii="仿宋_GB2312" w:eastAsia="仿宋" w:hAnsi="仿宋" w:cs="微软雅黑" w:hint="eastAsia"/>
                <w:kern w:val="0"/>
                <w:sz w:val="21"/>
                <w:szCs w:val="21"/>
              </w:rPr>
              <w:t>玥玥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权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卜庆国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王金蕊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郑州科技学院</w:t>
            </w:r>
          </w:p>
        </w:tc>
      </w:tr>
      <w:tr w:rsidR="00026EFA" w:rsidRPr="00026EFA" w:rsidTr="00977422">
        <w:trPr>
          <w:trHeight w:val="352"/>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豫教〔2021〕22374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大数</w:t>
            </w:r>
            <w:r w:rsidRPr="00026EFA">
              <w:rPr>
                <w:rFonts w:ascii="仿宋_GB2312" w:hAnsi="等线" w:cs="宋体" w:hint="eastAsia"/>
                <w:spacing w:val="-8"/>
                <w:kern w:val="0"/>
                <w:sz w:val="21"/>
                <w:szCs w:val="21"/>
              </w:rPr>
              <w:t>据技术下“以学定教”教学模式研究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杨东芳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  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赵丽红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王少英</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郑州升达经贸管理学院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高校音乐教育教学与改革研究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邬治国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裴照亮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  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郑州升达经贸管理学院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“英语+”人才培养模式创新与发展研究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崔瑾英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郑州升达经贸管理学院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“互联网+”背景下会计教育变革的路径研究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卫  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  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孙自强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李晓彤</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郑州财经学院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我国乡村教师职业认同的现实困境及其突破</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王肖星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互联网舆论场视角下主流话语引导力提升的精准化设计研究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郑州工商学院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区块链下财务管理专业业财融合教学模式革新</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郑州工商学院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积极情绪对大学生心理危机的影响研究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任小瑞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李胜利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牛玖荣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罗陈丹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邓  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欣</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郑州经贸学院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对</w:t>
            </w:r>
            <w:r w:rsidRPr="00026EFA">
              <w:rPr>
                <w:rFonts w:ascii="仿宋_GB2312" w:hAnsi="等线" w:cs="宋体" w:hint="eastAsia"/>
                <w:spacing w:val="-8"/>
                <w:kern w:val="0"/>
                <w:sz w:val="21"/>
                <w:szCs w:val="21"/>
              </w:rPr>
              <w:t>我国体育概念研究的反思与超越</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孙旭静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郑州经贸学院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民办高校教师教学科研压力现状调查及对策研究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刘讲军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阙凤珍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芮伟芳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潘庆才</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张新敬</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黄河交通学院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大学音乐教育与教学改革实践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李莹莹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黄河交通学院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社会主义核心价值观下当代大学生中国传统文化教育研究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魏改霞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白彩香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李攀峰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齐孝淼</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安  然</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郑州工业应用技术学院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河南民办高校科技人才共享模式探索——产教融合视阈的分析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郑州工业应用技术学院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高校图书馆基于3D打印的创客空间服务策略研究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师美然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郑州工业应用技术学院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豫教〔2021〕22388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媒介融合背景下产学合作良性机制的探索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河南开放大学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试</w:t>
            </w:r>
            <w:r w:rsidRPr="00026EFA">
              <w:rPr>
                <w:rFonts w:ascii="仿宋_GB2312" w:hAnsi="等线" w:cs="宋体" w:hint="eastAsia"/>
                <w:spacing w:val="-8"/>
                <w:kern w:val="0"/>
                <w:sz w:val="21"/>
                <w:szCs w:val="21"/>
              </w:rPr>
              <w:t>析学生思政课获得感的提升路径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王自芳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郑州西亚斯学院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成果与局限：试议我国首次体育学术论争</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李凤梅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郑州大学体育学院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高校大学生健康素养提升研究与实践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刘国良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王慧霞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陈新新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刘建涛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河南医学高等专科学校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工匠素养读本</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刘喜要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张一品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楠</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河南交通职业技术学院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地方高职院校转型发展面临的现实困境与应然出路</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白午光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河南建筑职业技术学院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区域微课程“六化合一”模式共建共享机制研究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  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郑智轩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翔</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郭文云</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河南轻工职业学院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高职院校基于时间碎片利用的音乐欣赏课的信息化教学改革研究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蒋艳丽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苗霁</w:t>
            </w:r>
            <w:r w:rsidRPr="00026EFA">
              <w:rPr>
                <w:rFonts w:ascii="仿宋_GB2312" w:eastAsia="仿宋" w:hAnsi="仿宋" w:cs="微软雅黑" w:hint="eastAsia"/>
                <w:kern w:val="0"/>
                <w:sz w:val="21"/>
                <w:szCs w:val="21"/>
              </w:rPr>
              <w:t>旻</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李芊芊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河南物流职业学院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高职院校青年教师教学创新能力提升路径研究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  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河南信息统计职业学院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互联网+时代下Java程序设计在线学习平台研究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吴华芹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柳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任立锋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吕颍颍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杨</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  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河南应用技术职业学院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智慧教育整体解决方案探究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任立锋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吴华芹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吕颍颍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米  楠</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周少珂</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河南应用技术职业学院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豫教〔2021〕22399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基于“五个对接”的模具专业人才培养研究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陈君丽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耿丽敏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聂  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河南应用技术职业学院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思政课碎片化学习的困境与对策</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李向妃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河南质量工程职业学院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师德素养提升对河南省职业院校发展的意义研究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胡艳霞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包兴祜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陈开宇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张卫民</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河南地矿职业学院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豫教〔2021〕22402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多维视角下高校数学教学研究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申贝贝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河南工业和信息化职业学院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新时代高校人文教育和科学教育融合发展研究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张延泰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管艳郡</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秦毅君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杜媛媛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樊巍巍</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w:t>
            </w:r>
            <w:r w:rsidRPr="00026EFA">
              <w:rPr>
                <w:rFonts w:ascii="仿宋_GB2312" w:hAnsi="等线" w:cs="宋体" w:hint="eastAsia"/>
                <w:spacing w:val="-8"/>
                <w:kern w:val="0"/>
                <w:sz w:val="21"/>
                <w:szCs w:val="21"/>
              </w:rPr>
              <w:t>南工业职业技术学院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4"/>
                <w:kern w:val="0"/>
                <w:sz w:val="21"/>
                <w:szCs w:val="21"/>
              </w:rPr>
            </w:pPr>
            <w:r w:rsidRPr="00026EFA">
              <w:rPr>
                <w:rFonts w:ascii="仿宋_GB2312" w:hAnsi="等线" w:cs="宋体" w:hint="eastAsia"/>
                <w:spacing w:val="-14"/>
                <w:kern w:val="0"/>
                <w:sz w:val="21"/>
                <w:szCs w:val="21"/>
              </w:rPr>
              <w:t>混合所有制职业院校体制创新、实现路径与治理结构研究——产权经济学视角的分析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刘继广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张雪彦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河南机电职业学院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线场模式：职业院校办出类型教育特色的系统改革</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王本亮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刘继广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河南机电职业学院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1+X证书制度下职业院校计算机类专业改革路径探索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河南卫生健康干部学院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高职混合式教学模式的构建与实践-以MOOC课为例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  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陈江涛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杨宏民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郑州电力高等专科学校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社会支持与幼儿教师工作投入：关系、作用机制与管理策略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孙桂林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吴宏宇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林文顶</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闫春伟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郑州幼儿师范高等专科学校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高职学前教育专业学生STEM素养现状及培养策略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杨雪萍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郑州幼儿师范高等专科学校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新时代家庭美德建设读本</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尹红领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王雪萍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互联网+背景下教师职业能力探析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许向蒲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刘依依</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郑州旅游职业学院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1+X证书制度下职业院校信息技术类专业建设研究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韩志孝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郑州旅游职业学院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供给侧改革背景下高职院校专业设置与区域产业结构适应性研究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段宝娜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冯三营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杨学成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穆  雪</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郑州财税金融职业学院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以中华优秀传统文化提升高校思想政治教育话语权研究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郑州财税金融职业学院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spacing w:val="-14"/>
                <w:kern w:val="0"/>
                <w:sz w:val="21"/>
                <w:szCs w:val="21"/>
              </w:rPr>
              <w:t>基于蓝墨云班课的混合式教学模式在高职护理专业药理学教学改革中的应用研究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任鹏飞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  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允</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刘广兵</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郑州卫生健康职业学院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豫教〔2021〕22416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自媒体时代高职大学生生命教育现实需求及有效途径研究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林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徐冉月</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毛少华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思维导图在食品理化检测教学中的应用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王明瑞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  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河南省创新创业教育政策内容量化研究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王留奎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丁云霞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刘许亮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w:t>
            </w:r>
            <w:r w:rsidR="00057E75">
              <w:rPr>
                <w:rFonts w:ascii="仿宋_GB2312" w:hAnsi="等线" w:cs="宋体" w:hint="eastAsia"/>
                <w:kern w:val="0"/>
                <w:sz w:val="21"/>
                <w:szCs w:val="21"/>
              </w:rPr>
              <w:t xml:space="preserve">  </w:t>
            </w:r>
            <w:r w:rsidRPr="00026EFA">
              <w:rPr>
                <w:rFonts w:ascii="仿宋_GB2312" w:hAnsi="等线" w:cs="宋体" w:hint="eastAsia"/>
                <w:kern w:val="0"/>
                <w:sz w:val="21"/>
                <w:szCs w:val="21"/>
              </w:rPr>
              <w:t>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闫治宇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胡青璞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黄河水利职业技术学院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高职“1+X”育训结合教学改革探索——以黄河水利职业技术学院为例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  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黄河水利职业技术学院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教师教学思维模式：内蕴、滞顿与进径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张昊远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高职院校学生职业能力培养方案研究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张卫卫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徐文静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任志强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贾大明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陈玉楼</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铁</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科学杨帆——0-6岁家庭教育导航</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岳素萍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安阳幼儿师范高等专科学校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声乐表演基础与教学实践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洪雅楠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焦作师范高等专科学校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中职物理实验教学的现状调查及对策研究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王学军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陈俊峰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李光献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秦宗轩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南阳科技职业学院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王阳明心学对现代家庭教育的价值研究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李朝军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胜献利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胡红平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仝  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杨晓新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校企合作视域下构建高职大学生文化素质培养体系的研究与实践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魏汉武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王兴为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樊欣欣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庆</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课程改革视域下基础教育德育核心素养的培养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屈艳光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韦小军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  鸣</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仝  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浅析人工智能时代下高校思政课程教学思路创新</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安晓茹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高职院校学前教育专业美术课程教学改革与创新研究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张予林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徐春红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  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豫教〔2021〕22430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新媒体发展对我国青少年受众群体的影响及启示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河南省新闻出版学校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新时代思政教育背景下新型现代学徒制学生工匠精神培养分析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韩贵黎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河南信息工程学校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高校图书馆创新建设与管理</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陈长英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河南信息工程学校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w:t>
            </w:r>
            <w:r w:rsidRPr="00026EFA">
              <w:rPr>
                <w:rFonts w:ascii="仿宋_GB2312" w:hAnsi="等线" w:cs="宋体" w:hint="eastAsia"/>
                <w:spacing w:val="-8"/>
                <w:kern w:val="0"/>
                <w:sz w:val="21"/>
                <w:szCs w:val="21"/>
              </w:rPr>
              <w:t>职英语阅读教学中的语篇意识培养研究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洛阳铁路信息工程学校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学校人才培养方式创新的价值指向与现实进路</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周宝荣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河南省教育科学研究院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河南乡村义务教育发展趋势及政策因素分析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徐万山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河南省教育科学研究院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高职院校“双师型”教师队伍制度建设研究——以河南省为例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任慧婷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陈照吉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康学亮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李芊芊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  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  玮</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河南省成人教育教学研究室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高职教师核心素养与教学能力建设研究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李义锋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李继伟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王江美子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  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吴梦莹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河南省成人教育教学研究室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基于网络学习空间应用的项目式学习策略探究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武咏梅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河南省电化教育馆</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中小学教育装备信息化支撑新课程改革的研究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王德如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仝志贤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郭俊彩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郑宏亮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河南省教育技术装备管理中心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教育装备质量管控机制研究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仝志贤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郑宏亮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陈士伟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李钰峰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赵米卓</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河南省教育技术装备管理中心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初中物理生活化教学的策略研究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喻景灿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赵铁山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孙雪娟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冯宾宾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河南省教育技术装备管理中心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河南省中职师资线上线下混合培训模式的研究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崔自杰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杨广宇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周伦钢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  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帆</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河南省职业技术教育教学研究室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培养学生空间观念的研究与实践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梁秋莲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郑州启智数学教育科学研究院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豫教〔2021〕22444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经典导读培养学生英语学科核心素养的实验研究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王丽蕴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员  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韩文玲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李梦姣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王夏雯</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智慧教室环境下的网络直播课堂有效性研究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朱庆乡</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周佳佳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李学林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萌</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河南省第二实验中学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初中实验学科培育社会责任的案例研究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周佳佳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王国英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河南省第二实验中学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核心素养视角下小学英语教学内容重构研究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陈鼎盛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杜晓影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刘菲菲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孔  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河南省实验学校鑫苑外国语小学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幼儿园卫生间文化创建与食育文化中末梢链接关系的研究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黄开惠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徐淳纯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宋珍珍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张文婧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关艳艳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托班幼儿进餐环节中生活能力培养的研究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李振玲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  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石晓云</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在刺绣活动中培养幼儿学习品质的研究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李玉阁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杨淑涵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铭</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樊倩倩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 xml:space="preserve">普通高中学生公共参与意识培养研究 </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赵仲凯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娄鹏飞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严  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马抗振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郑利红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张清宇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河南大学附属中学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核心素养在九年义务教育美术教学中的实施与系统性研究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刘艳卉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  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孟令媛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魏志娟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马金生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黄河水利委员会黄河中学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中学生物科学思维核心素养培养途径研究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焦兆霆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  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李会敏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张玉霞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宋战胜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  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郑州市第四高级中学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高中生思想政治课学习方式优化的实证研究——基于郑州市回民中学的分析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聂  翔</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徐两省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陶正霞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万  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郑州市回民高级中学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适配跨境电子商务产业园区的“一体</w:t>
            </w:r>
            <w:r w:rsidRPr="00026EFA">
              <w:rPr>
                <w:rFonts w:ascii="仿宋_GB2312" w:hAnsi="等线" w:cs="宋体" w:hint="eastAsia"/>
                <w:spacing w:val="-8"/>
                <w:kern w:val="0"/>
                <w:sz w:val="21"/>
                <w:szCs w:val="21"/>
              </w:rPr>
              <w:t>两化三对接”育人模式探索与实践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马海峰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陈红霞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范予东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张宝月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张俊涛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广</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郑州市商贸管理学校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河南省盲聋哑学校听障学生开展校园足球的可行性研究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孙建国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仝永东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娄卫红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衡</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冶鹏展</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陈玉杰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郑州市盲聋哑学校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家园合力开展幼儿生命教育的实践研究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闫荣林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陈鹤婷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海文华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豫教〔2021〕22458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w:t>
            </w:r>
            <w:r w:rsidRPr="00026EFA">
              <w:rPr>
                <w:rFonts w:ascii="仿宋_GB2312" w:hAnsi="等线" w:cs="宋体" w:hint="eastAsia"/>
                <w:spacing w:val="-8"/>
                <w:kern w:val="0"/>
                <w:sz w:val="21"/>
                <w:szCs w:val="21"/>
              </w:rPr>
              <w:t>校课堂教学要素构建的实践研究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蔡明生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张盛博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翟晖宇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玮</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颖</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w:t>
            </w:r>
            <w:r w:rsidRPr="00026EFA">
              <w:rPr>
                <w:rFonts w:ascii="仿宋_GB2312" w:hAnsi="等线" w:cs="宋体" w:hint="eastAsia"/>
                <w:spacing w:val="-8"/>
                <w:kern w:val="0"/>
                <w:sz w:val="21"/>
                <w:szCs w:val="21"/>
              </w:rPr>
              <w:t>州市第102高级中学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郑州市城区早期教育服务现状的调查研究报告</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陈冠亚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  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闫荣林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凡</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庞国栋</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郑州市教育局教学研究室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人工智能背景下中小学创客实验室建设及创客课程开发实践研究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贺红晓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王建伟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王宝环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郑州市教育局实验教学装备管理中心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普</w:t>
            </w:r>
            <w:r w:rsidRPr="00026EFA">
              <w:rPr>
                <w:rFonts w:ascii="仿宋_GB2312" w:hAnsi="等线" w:cs="宋体" w:hint="eastAsia"/>
                <w:spacing w:val="-8"/>
                <w:kern w:val="0"/>
                <w:sz w:val="21"/>
                <w:szCs w:val="21"/>
              </w:rPr>
              <w:t>通高中教师生存状态的调查研究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张五敏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狄雷刚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任军超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王守东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基于思维发展的中学课堂教学方式的变革策略研究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任军超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刘志周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徐沛瑶</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基于学生发展核心素养的小学数学项目学习实践与思考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张伟振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张登高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王黎超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马至猛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张丽娟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花丽霞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郑州市金水区文化路第一小学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小学课堂提问难度层次与儿童思维能力培育研究——基于DOK教学法的启示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任彩凤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张郭恒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贾维丽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崔振成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婷</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林  奥</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郑州市金水区第二实验小学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城郊学生整本书与课内阅读链接的策略研究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  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焦莹莹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如</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李元元</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郑州市金水区银河路小学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小学“火花数学”课程群建设的实践研究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  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  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常好超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悦</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鹏</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郑州市金水区黄河路第三小学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w:t>
            </w:r>
            <w:r w:rsidRPr="00026EFA">
              <w:rPr>
                <w:rFonts w:ascii="仿宋_GB2312" w:hAnsi="等线" w:cs="宋体" w:hint="eastAsia"/>
                <w:spacing w:val="-8"/>
                <w:kern w:val="0"/>
                <w:sz w:val="21"/>
                <w:szCs w:val="21"/>
              </w:rPr>
              <w:t>学生物教学资源整合的实践研究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任国伟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张代勇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常玉霞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汪</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李三群</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郑州市第二十三中学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中小学上网行为约束性研究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袁惠玲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周艳涛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珂</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张孟婕</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郑州丽水外国语学校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基于支架理论的中学英语深度阅读教学模式研究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郭苏艳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刘向阳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周俊香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肖艳红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朱一烨</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郑州市第六十八中学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基于核心素养的数学阅读在中学数学教学中的实践研究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胡小梅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刘志凤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孔文莉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聂莹莹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徐向艳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郑州外国语中学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核心素养的教学融入带动学生创新能力培养策略研究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孟占彪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闫丹丹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冯歆育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蒋丽歌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郝鹏珲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郑州外国语中学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豫教〔2021〕22472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初中数学“思维可视化”的实践与探究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杨尚茜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  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薛剑平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代建萍</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w:t>
            </w:r>
            <w:r w:rsidRPr="00026EFA">
              <w:rPr>
                <w:rFonts w:ascii="仿宋_GB2312" w:hAnsi="等线" w:cs="宋体" w:hint="eastAsia"/>
                <w:spacing w:val="-8"/>
                <w:kern w:val="0"/>
                <w:sz w:val="21"/>
                <w:szCs w:val="21"/>
              </w:rPr>
              <w:t>州市第十九初级中学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关于核心素养下小学生阅读选择的实践研究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景松峰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 xml:space="preserve">韩 </w:t>
            </w:r>
            <w:r w:rsidRPr="00026EFA">
              <w:rPr>
                <w:rFonts w:ascii="仿宋_GB2312" w:hAnsi="等线" w:cs="宋体" w:hint="eastAsia"/>
                <w:kern w:val="0"/>
                <w:sz w:val="21"/>
                <w:szCs w:val="21"/>
              </w:rPr>
              <w:t> </w:t>
            </w:r>
            <w:r w:rsidRPr="00026EFA">
              <w:rPr>
                <w:rFonts w:ascii="仿宋_GB2312" w:hAnsi="等线" w:cs="宋体" w:hint="eastAsia"/>
                <w:kern w:val="0"/>
                <w:sz w:val="21"/>
                <w:szCs w:val="21"/>
              </w:rPr>
              <w:t>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徐梦杨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樊宏蕾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曹亚平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刘文君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郑州市二七区政通路小学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基于学生认知起点的数学学习实效性实践研究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郭淑红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陈雯靓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朱明超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徐彤彤</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郑州市二七区长江东路第三小学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小学语文完整阅读的实践研究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  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凌</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郑州市二七区兴华街第二小学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小学“民俗+”校本课程开发的实践研究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张玉红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朱桂梅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常弘彦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马瑞峰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王锦霓</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郑州市管城回族区工人第二新村小学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w:t>
            </w:r>
            <w:r w:rsidRPr="00026EFA">
              <w:rPr>
                <w:rFonts w:ascii="仿宋_GB2312" w:hAnsi="等线" w:cs="宋体" w:hint="eastAsia"/>
                <w:spacing w:val="-8"/>
                <w:kern w:val="0"/>
                <w:sz w:val="21"/>
                <w:szCs w:val="21"/>
              </w:rPr>
              <w:t>生象形归类识字策略实践研究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李建伟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曹显阳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王华月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韩燕舞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李改玲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卢政伟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郑州市管城回族区教育体育局教师发展研究中心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w:t>
            </w:r>
            <w:r w:rsidRPr="00026EFA">
              <w:rPr>
                <w:rFonts w:ascii="仿宋_GB2312" w:hAnsi="等线" w:cs="宋体" w:hint="eastAsia"/>
                <w:spacing w:val="-8"/>
                <w:kern w:val="0"/>
                <w:sz w:val="21"/>
                <w:szCs w:val="21"/>
              </w:rPr>
              <w:t>学语文早读课诵读教学策略研究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郭淑娟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邱  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吴子建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王洪涛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王志勇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郑州市第五初级中学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创客文化背景下初中数学美育课程建设实践探究——以郑州市第四十五中学为例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柴珍珠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孙广杰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胡保林</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胡广斌</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郑州市第四十五中学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小学“莲文化”校本课程的开发与实践研究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王丽芳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冯慧花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张伟东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唐明慧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康刘鑫</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郑州高新技术产业开发区莲花街小学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基于幼小衔接的幼儿良好习惯养成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赵伟芳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刘雪娇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罗丽丹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张春迎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沈  宁</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郑州高新区春藤路第一幼儿园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w:t>
            </w:r>
            <w:r w:rsidRPr="00026EFA">
              <w:rPr>
                <w:rFonts w:ascii="仿宋_GB2312" w:hAnsi="等线" w:cs="宋体" w:hint="eastAsia"/>
                <w:spacing w:val="-8"/>
                <w:kern w:val="0"/>
                <w:sz w:val="21"/>
                <w:szCs w:val="21"/>
              </w:rPr>
              <w:t>素养视域下的学生自主学习策略研究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汪艳丽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王利红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毕丽霞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上官勤</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李博文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w:t>
            </w:r>
            <w:r w:rsidRPr="00026EFA">
              <w:rPr>
                <w:rFonts w:ascii="仿宋_GB2312" w:hAnsi="等线" w:cs="宋体" w:hint="eastAsia"/>
                <w:spacing w:val="-8"/>
                <w:kern w:val="0"/>
                <w:sz w:val="21"/>
                <w:szCs w:val="21"/>
              </w:rPr>
              <w:t>州中学第二附属小学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小学乐趣校本课程体系构建实践研究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史兆霞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陈建霞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  秀</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宋保华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马尊亚</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郑州经济技术开发区实验小学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区域学前教育教研共同体机制建设研究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郭燕燕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许娜娜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余文霞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全媒体视域下提升小学生家庭教育功能的实践研究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马丽辉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宋玉香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姚建立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马俊玲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祁亚飞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郑州市郑东新区龙子湖小学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豫教〔2021〕22486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新高考背景下情境教学在高中课堂教学中应用的研究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樊僧健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海松涛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刘永贵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费春芬</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  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郑州市郑东新区外国语中学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园所文化引领下幼儿园环境创设的策略研究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海建利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张冰清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李焕杰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w:t>
            </w:r>
            <w:r w:rsidR="0055076D">
              <w:rPr>
                <w:rFonts w:ascii="仿宋_GB2312" w:hAnsi="等线" w:cs="宋体" w:hint="eastAsia"/>
                <w:kern w:val="0"/>
                <w:sz w:val="21"/>
                <w:szCs w:val="21"/>
              </w:rPr>
              <w:t xml:space="preserve">  </w:t>
            </w:r>
            <w:r w:rsidRPr="00026EFA">
              <w:rPr>
                <w:rFonts w:ascii="仿宋_GB2312" w:hAnsi="等线" w:cs="宋体" w:hint="eastAsia"/>
                <w:kern w:val="0"/>
                <w:sz w:val="21"/>
                <w:szCs w:val="21"/>
              </w:rPr>
              <w:t>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袁艳华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郑州市郑东新区普惠路第一幼儿园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小学美育规划设计与实践研究——以郑东新区艺术小学为例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刘宏宇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薛艳玲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李文尧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刘洋歌</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郑州市郑东新区艺术小学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有效整合电子绘本与小学英语教材的实践研究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孙亚丽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马伟娜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欧玲玲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祁</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雯</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张慧超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郑州市郑东新区众意路小学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幼儿园男教师专业发展现状及提升途径研究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岳彩英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时永晨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郑州经济技术开发区第一幼儿园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初中道德与法治议题式教学的实践研究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高书立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郭占芳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秦小玲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赵争艳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岳春晓</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李倩倩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登封市教学研究室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22"/>
                <w:kern w:val="0"/>
                <w:sz w:val="21"/>
                <w:szCs w:val="21"/>
              </w:rPr>
            </w:pPr>
            <w:r w:rsidRPr="00026EFA">
              <w:rPr>
                <w:rFonts w:ascii="仿宋_GB2312" w:hAnsi="等线" w:cs="宋体" w:hint="eastAsia"/>
                <w:spacing w:val="-22"/>
                <w:kern w:val="0"/>
                <w:sz w:val="21"/>
                <w:szCs w:val="21"/>
              </w:rPr>
              <w:t>指向核心素养养成的单元大概念教学策略——以人教版（2019）高中数学必修一“集合”为例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李玉国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w:t>
            </w:r>
            <w:r w:rsidRPr="00026EFA">
              <w:rPr>
                <w:rFonts w:ascii="仿宋_GB2312" w:hAnsi="等线" w:cs="宋体" w:hint="eastAsia"/>
                <w:spacing w:val="-12"/>
                <w:kern w:val="0"/>
                <w:sz w:val="21"/>
                <w:szCs w:val="21"/>
              </w:rPr>
              <w:t>市回民高级中学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指向提升核心素养的精准教育——郑州市第十一中学的实践探索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郭勤学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郑州市第十一中学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立己·成事·达人：立人教育探微</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寇  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w:t>
            </w:r>
            <w:r w:rsidRPr="00026EFA">
              <w:rPr>
                <w:rFonts w:ascii="仿宋_GB2312" w:hAnsi="等线" w:cs="宋体" w:hint="eastAsia"/>
                <w:spacing w:val="-8"/>
                <w:kern w:val="0"/>
                <w:sz w:val="21"/>
                <w:szCs w:val="21"/>
              </w:rPr>
              <w:t>州师范学院附属小学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基于真实情境的地理实践力课程建设</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赵丽霞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杨青华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杨进伟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郑州市教育局教学研究室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新时代劳动教育需要观念的更新与行动的创新</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李春雷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关春霞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郑州冠军中学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核心素养视角下云南高中学业水平考试和高考数学试卷分析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杨泽恒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郑州枫杨外国语学校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像做课题一样研究教学——中小学教</w:t>
            </w:r>
            <w:r w:rsidRPr="00026EFA">
              <w:rPr>
                <w:rFonts w:ascii="仿宋_GB2312" w:hAnsi="等线" w:cs="宋体" w:hint="eastAsia"/>
                <w:spacing w:val="-12"/>
                <w:kern w:val="0"/>
                <w:sz w:val="21"/>
                <w:szCs w:val="21"/>
              </w:rPr>
              <w:t>师“课堂教学微研究”实践探索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常立钢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郑州经济技术开发区教育科学研究室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豫教〔2021〕22499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小学研学旅行类习作教学课堂的建构与打造</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刘洪杰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登</w:t>
            </w:r>
            <w:r w:rsidRPr="00026EFA">
              <w:rPr>
                <w:rFonts w:ascii="仿宋_GB2312" w:hAnsi="等线" w:cs="宋体" w:hint="eastAsia"/>
                <w:spacing w:val="-8"/>
                <w:kern w:val="0"/>
                <w:sz w:val="21"/>
                <w:szCs w:val="21"/>
              </w:rPr>
              <w:t>封市唐庄镇中心小学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豫教〔2021〕22500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“三度教学理念”在高中英语支架式写作教学中的应用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刘向阳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w:t>
            </w:r>
            <w:r w:rsidRPr="00026EFA">
              <w:rPr>
                <w:rFonts w:ascii="仿宋_GB2312" w:hAnsi="等线" w:cs="宋体" w:hint="eastAsia"/>
                <w:spacing w:val="-12"/>
                <w:kern w:val="0"/>
                <w:sz w:val="21"/>
                <w:szCs w:val="21"/>
              </w:rPr>
              <w:t>州市第七高级中学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关于中央集权制度在教学中的问题思考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张青林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林  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郑州外国语学校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计算机与多媒体技术的应用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段红军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郑州艺术幼儿师范学校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沁润教育让师生灵动成长</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金焕芝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郑州市中原区锦艺小学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中小学生守则线上微课堂的探索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张卫东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w:t>
            </w:r>
            <w:r w:rsidRPr="00026EFA">
              <w:rPr>
                <w:rFonts w:ascii="仿宋_GB2312" w:hAnsi="等线" w:cs="宋体" w:hint="eastAsia"/>
                <w:spacing w:val="-8"/>
                <w:kern w:val="0"/>
                <w:sz w:val="21"/>
                <w:szCs w:val="21"/>
              </w:rPr>
              <w:t>州市二七区陇西小学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中小学健康教育的实践方略探析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崔随庆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w:t>
            </w:r>
            <w:r w:rsidRPr="00026EFA">
              <w:rPr>
                <w:rFonts w:ascii="仿宋_GB2312" w:hAnsi="等线" w:cs="宋体" w:hint="eastAsia"/>
                <w:spacing w:val="-12"/>
                <w:kern w:val="0"/>
                <w:sz w:val="21"/>
                <w:szCs w:val="21"/>
              </w:rPr>
              <w:t>州市第八十五中学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关于中小学教学考评系统的研究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耿振勇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周金陈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王培育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陈其龙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李二光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w:t>
            </w:r>
            <w:r w:rsidRPr="00026EFA">
              <w:rPr>
                <w:rFonts w:ascii="仿宋_GB2312" w:hAnsi="等线" w:cs="宋体" w:hint="eastAsia"/>
                <w:spacing w:val="-12"/>
                <w:kern w:val="0"/>
                <w:sz w:val="21"/>
                <w:szCs w:val="21"/>
              </w:rPr>
              <w:t>南省开封高级中学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新时代家校社教育融合的现状及指导策略的研究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杨好勤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郭逸飞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王瑞芳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琪</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严  蕾</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人工智能背景下小学机器人校本课程的开发研究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李洪涛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 xml:space="preserve">杜 </w:t>
            </w:r>
            <w:r w:rsidRPr="00026EFA">
              <w:rPr>
                <w:rFonts w:ascii="仿宋_GB2312" w:hAnsi="仿宋" w:cs="宋体" w:hint="eastAsia"/>
                <w:kern w:val="0"/>
                <w:sz w:val="21"/>
                <w:szCs w:val="21"/>
              </w:rPr>
              <w:t xml:space="preserve"> </w:t>
            </w:r>
            <w:r w:rsidRPr="00026EFA">
              <w:rPr>
                <w:rFonts w:ascii="仿宋_GB2312" w:eastAsia="仿宋" w:hAnsi="仿宋" w:cs="微软雅黑" w:hint="eastAsia"/>
                <w:kern w:val="0"/>
                <w:sz w:val="21"/>
                <w:szCs w:val="21"/>
              </w:rPr>
              <w:t>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娄彩平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陈君红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开封市第二师范附属小学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在体育游戏中培养幼儿规则意识的策略研究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狄娟娟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郭艳凤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张远放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  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  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朱玲玲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开封市祥符区直属幼儿园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利用丰富素材和创新实验发展学生化学学科核心素养——以“烷烃”教学为例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周继敏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杨松林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程亚敏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开封市基础教育教研室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中职生职业素养现状调查分析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  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开封技师学院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学校文化认同研究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李振华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河南省开封高级中学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“二十四节”的园本课程让幼儿与自然贴得更近</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李新展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上官艳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张海娟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陈新蕊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栾川县第一实验幼儿园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豫教〔2021〕22514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信息技术支持下的高中生音乐聆听力的提升策略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吴爱红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邵琦东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王晨曦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袁亚楠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杨新娜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史越亚</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平顶山市第二高级中学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普通高中生涯教育主题班会校本课程开发与实施</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张建岭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贺真真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要美琴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静</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李宗鹏</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平顶山市第三高级中学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民间艺术课程资源在中小学校开发和利用的研究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付珂珂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胡素彬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秦新英</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王瑞娇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宝丰县教育体育局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新课标下高中英语写作能力培养的实践研究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昝胜利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刘丛洋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朱联合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刘继成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宝丰县第一高级中学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借助“双师课堂”开展农村中小学综合实践活动的研究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唐小枫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李延伟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瞿芳有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康俊彩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杨耀芝</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王秀红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叶县教育体育局教研室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“三维五环”课堂教学模式研究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胡志国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杨玉霞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王亚丽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赵松会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杜玉培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商嘉璐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鲁山县露峰中心校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微课在初高中数学知识衔接教学中的应用研究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马巍桐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李智恒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王占欣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刘龙召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曹明源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谢二春</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w:t>
            </w:r>
            <w:r w:rsidRPr="00026EFA">
              <w:rPr>
                <w:rFonts w:ascii="仿宋_GB2312" w:hAnsi="等线" w:cs="宋体" w:hint="eastAsia"/>
                <w:spacing w:val="-12"/>
                <w:kern w:val="0"/>
                <w:sz w:val="21"/>
                <w:szCs w:val="21"/>
              </w:rPr>
              <w:t>时代初中心理健康教育实践研究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赵淑娟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程琳雅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院小东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杜书娟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王艺茹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 xml:space="preserve">平顶山市教科所 </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词汇聚焦视角下高中英语教材重组与使用的实证研究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侯成水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徐利霞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郭红燕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张丹丹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安阳市实验中学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本土民间艺术融入课堂教学的实践研究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张淑华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宋茹英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郭素林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杨国强</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王军卫</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林州市教师进修学校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w:t>
            </w:r>
            <w:r w:rsidRPr="00026EFA">
              <w:rPr>
                <w:rFonts w:ascii="仿宋_GB2312" w:hAnsi="等线" w:cs="宋体" w:hint="eastAsia"/>
                <w:spacing w:val="-12"/>
                <w:kern w:val="0"/>
                <w:sz w:val="21"/>
                <w:szCs w:val="21"/>
              </w:rPr>
              <w:t>校园预防欺凌行为的策略研究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张淑萍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李向华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程增国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方志鹏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侯茂英</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郭元元</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林州市振林学校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高中语文课堂情境教学的有效性研究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王庆中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付俊艳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王玫玫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李振艳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尹静莉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安阳市教育教研信息中心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新课程理念下小学数学教学与生活相联系的实践研究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田丽玮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吴海超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刘静雅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张燕茹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王玉霞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安阳市教育教研信息中心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小学语文课内外阅读有效融合的研究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崔亚利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李瑞堂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师利玲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于争燕</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赵巧红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内黄县实验小学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豫教〔2021〕22528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幸福学校构建的实践研究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徐保周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刘曙光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陈改霞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穆志伟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景双霞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王志民</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安阳市钢城小学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移动互联网在初中课堂教学中的应用研究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岳德华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齐会敏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林  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安阳市第六十三中学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信息技术条件下的个性化朗读实践研究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邓风平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刘安江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王亚丹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赵江荣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高保凤</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王玉琪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体验式团体对北关区小学师生积极心理品质形成的实践研究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赵丽萍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刘红丽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eastAsia="仿宋" w:hAnsi="仿宋" w:cs="微软雅黑" w:hint="eastAsia"/>
                <w:kern w:val="0"/>
                <w:sz w:val="21"/>
                <w:szCs w:val="21"/>
              </w:rPr>
              <w:t>贠</w:t>
            </w:r>
            <w:r w:rsidRPr="00026EFA">
              <w:rPr>
                <w:rFonts w:ascii="仿宋_GB2312" w:hAnsi="仿宋_GB2312" w:cs="仿宋_GB2312" w:hint="eastAsia"/>
                <w:kern w:val="0"/>
                <w:sz w:val="21"/>
                <w:szCs w:val="21"/>
              </w:rPr>
              <w:t>秀虹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燕</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王颖林</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安阳市北关区教育局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高中生物科学发展史与研究性思维结合的实验研究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张自力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孙溥辉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杨兰涛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冯文杰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刘凤姣</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新课程背景下的高中地理学生核心素养养成策略研究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童义海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崔向峰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张志强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梁小茜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李艳平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池彦广</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鹤壁市高中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高中英语“1+4”特色教学中的阅读策略研究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王克玉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史梦飞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周秋娟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胡同扬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乔香娜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鹤壁市外国语中学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中职学校专业建设与地方经济融合发展的研究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王金安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陈强兵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何江峰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王文华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李希昆</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牛勤国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淇县职业中等专业学校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核心素养背景下地理教师专业发展的研究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杨自起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张志强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孙白玉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杨欣科</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核心素养视域下高中经典阅读教学策略研究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高海英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于永新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初中德育人文管理精细化体系实践研究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郝伟杰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海  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许豪杰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刘银平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王利梅</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秦希根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中学团队衔接活动形式创新实践研究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王新伟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侯旭宁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许豪杰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程相光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吕志高</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微课在中学走班制班级中的教学策略研究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梁孟月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魏继光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茹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郝爱荣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淼</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萍</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以创新教育提升学校综合实力的实践研究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李克兴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李国胜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高园凤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刘宏源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新乡市新区小学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豫教〔2021〕22542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教研信息化下的“研、训、用”一体化实践研究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袁立新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刘萍萍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赵俊岭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耿建明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w:t>
            </w:r>
            <w:r w:rsidR="0055076D">
              <w:rPr>
                <w:rFonts w:ascii="仿宋_GB2312" w:hAnsi="等线" w:cs="宋体" w:hint="eastAsia"/>
                <w:kern w:val="0"/>
                <w:sz w:val="21"/>
                <w:szCs w:val="21"/>
              </w:rPr>
              <w:t xml:space="preserve">  </w:t>
            </w:r>
            <w:r w:rsidRPr="00026EFA">
              <w:rPr>
                <w:rFonts w:ascii="仿宋_GB2312" w:hAnsi="等线" w:cs="宋体" w:hint="eastAsia"/>
                <w:kern w:val="0"/>
                <w:sz w:val="21"/>
                <w:szCs w:val="21"/>
              </w:rPr>
              <w:t>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宾</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基于统编教材培养学生民族文化认同感的小学语文教学策略研究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施晓敏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赵艳霞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王颖飞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张秀锦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张玉芬</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绿色语文快车教育模式建构研究与实验</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金树培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  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宋丽君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  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张青民</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王海青</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新乡市红旗区世青国际学校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小学生数学阅读能力培养的实践研究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  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洪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曹建华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李学涛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基于“本真教育”的小学国学经典诵读实践研究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米  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娄亚磊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李玉香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原阳县第二完全小学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培养小学生数学应用意识的实践探究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刘淑娟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王晨兵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宋亚军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陈晶晶</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焦作市解放区环城南路第二小学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例析运用收支理论判断人文地理数量变化类题目</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李跃进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沁阳市第一中学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关于新时代中职创新型作文教材编写与应用的研究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李国利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李永宁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郭姗姗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冯国会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常方方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吴静静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沁阳市职业中等专业学校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集团化办学视角下“专递课堂”应用实践研究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胡莉莉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赵素萍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张小滨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黄守珍</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焦作市山阳区教育局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0"/>
                <w:kern w:val="0"/>
                <w:sz w:val="21"/>
                <w:szCs w:val="21"/>
              </w:rPr>
            </w:pPr>
            <w:r w:rsidRPr="00026EFA">
              <w:rPr>
                <w:rFonts w:ascii="仿宋_GB2312" w:hAnsi="等线" w:cs="宋体" w:hint="eastAsia"/>
                <w:spacing w:val="-10"/>
                <w:kern w:val="0"/>
                <w:sz w:val="21"/>
                <w:szCs w:val="21"/>
              </w:rPr>
              <w:t>初中历史文化研学游学课例研究——以焦作市山阳区区本课程的研发与实施为例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栗  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位会娟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冯乃虎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原志刚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王振华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焦作市万方中学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普通高中环境保护校本课程开发与实施</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田永刚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牛雪艳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张曼曼</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焦作市外国语中学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高中文言文分层教学的课例研究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宋爱芹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杨增勋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张红艳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庞丹丹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贾冰玉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河南省普惠性学前教育发展问题研究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王峙东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白战海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慕小永</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  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姜冬玲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焦作市教育局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农村小学中高段课外书精读策略行动研究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  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王雪锋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彭增伟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张洁杰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元</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焦作市解放区上白作中心小学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豫教〔2021〕22556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特殊教育教师专业素养提升实践研究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李胜强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仇利敏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左守雷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张宁宁</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刘焕俭</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南乐县特殊教育学校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新技术在中学物理实验室建设中的应用研究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刘荣芬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范忠海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闫晓华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姜云红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刘道芳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基于义务教育优质均衡背景下的体育装备配备标准研究</w:t>
            </w:r>
            <w:r w:rsidRPr="00026EFA">
              <w:rPr>
                <w:rFonts w:ascii="仿宋_GB2312" w:hAnsi="等线" w:cs="宋体" w:hint="eastAsia"/>
                <w:kern w:val="0"/>
                <w:sz w:val="21"/>
                <w:szCs w:val="21"/>
              </w:rPr>
              <w:t> </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王俊敏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冯泽宽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时瑞良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杨伟彬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张真真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黄承奇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在道德与法治学科教学中渗透中华优秀传统文化的实践研究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李春燕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朱修建</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吴占涛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濮阳市教育局信息中心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基于学生自主发展导向的校本课程行动研究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王明平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封秀梅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沙军华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徐爱霞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孙定国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毛展煜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濮阳市油田教育中心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hyperlink r:id="rId9" w:tooltip="http://ciefr.pku.edu.cn/html/2006-08/261.html" w:history="1">
              <w:r w:rsidRPr="00026EFA">
                <w:rPr>
                  <w:rFonts w:ascii="仿宋_GB2312" w:hAnsi="等线" w:cs="宋体" w:hint="eastAsia"/>
                  <w:kern w:val="0"/>
                  <w:sz w:val="21"/>
                  <w:szCs w:val="21"/>
                </w:rPr>
                <w:t>河南省义务教育阶段教师资源配置政策与制度创新研究</w:t>
              </w:r>
            </w:hyperlink>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曹洪彪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管仲杰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周翠英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张自福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靳俊友</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晁忠强</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濮阳市中小学教育教研室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高中语文课内外阅读衔接研究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罗文林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孙晓东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刘文进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郭拥军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丁春丽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濮阳外国语学校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中小学教师队伍建设现状调查与对策研究——以濮阳市油田教育中心教师队伍为例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刘丹嵋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濮阳市油田教育中心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少先队子路文化的实践研究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武继敏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房明丽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申卫玲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姚晓敬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单晓倩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张谢美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濮阳市子路小学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信息技术与中小学美术教学融合应用的研究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李筱琴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黄丽辉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朱卫娜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刘俊涛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刘梦迪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襄城县教育体育局教学研究室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少儿传统文化趣味化教学研究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李玉亭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张建萍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杨晋荣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郭松霞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  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许昌市八一路小学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区域活动中幼儿情绪情感的表现及教师回应策略研究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远利芳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曹晓乐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张巧红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许昌市文化街幼儿园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区域活动中教师有效观察与指导的实践研究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刘巧茹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陈碧霞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张保平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张旭昭</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张丽君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许昌市人民政府机关幼儿园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许昌“三国文化”校本课程实施中的问题与对策</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陈卫社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李许红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蔡俊娜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王静英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  静</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路</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许昌市建安区第二高级中学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豫教〔2021〕22570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基于信息技术的探究式教学模式应用于高中物理实验教学的研究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邹  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侯曼沛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张保伟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贺兴华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刘洋</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王璐璐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新中考改革背景下区域推进初中生综合素质评价实践研究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赵晓蕾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王军灿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信双峰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朱亚超</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  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许昌市普通教育教学研究室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8"/>
                <w:kern w:val="0"/>
                <w:sz w:val="21"/>
                <w:szCs w:val="21"/>
              </w:rPr>
            </w:pPr>
            <w:r w:rsidRPr="00026EFA">
              <w:rPr>
                <w:rFonts w:ascii="仿宋_GB2312" w:hAnsi="等线" w:cs="宋体" w:hint="eastAsia"/>
                <w:spacing w:val="-18"/>
                <w:kern w:val="0"/>
                <w:sz w:val="21"/>
                <w:szCs w:val="21"/>
              </w:rPr>
              <w:t>提升数学素养，彰显数学文化——基于核心素养导向下的数学文化专题的复习</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胡银伟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教坛心语</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陶兰月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许昌市教师进修学校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幼儿园日常安全隐患与管理策略的实践研究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弯丽君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龚晓莹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  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宋成玉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漯河市市直幼儿园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统编教材低年级段字理为本、多元识字教学的研究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赵文清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龚丽娜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春晓燕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荆真真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马红锐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漯河市源汇区许慎小学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初中历史教学中培养学生“史料实证”核心素养的行动研究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蒋  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李红耀</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冯进军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马开收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张小彩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漯河市郾城区教育局教研室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提高农村学生英语口语表达能力的研究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张兴华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丁爱丽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廖爱枝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董莉莉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赵俊丽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漯河市召陵区万金镇中心学校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高中整本书阅读教学实践研究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徐春玲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郭雪丽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朱园园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乔亚飞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  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娄文文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信息技术环境下学习者个性化学习研究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连  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李蕴华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张美芳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李秋环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方  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刘芳芳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漯河市示范性综合实践基地</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幼儿园自制体育器械开发与使用的实践研究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郭君娜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刘秀琴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殷恒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杜淑芬</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杨鑫辉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漯河市郾城区实验幼儿园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建模思想在中学数学教学中的应用探究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姚素敏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何艳伟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贾晓兵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吕好奇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朱明华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基于核心经验的幼儿园本土农民画课程实践与思考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蔡葵花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“五会娃”创客教育综合实践课程体系研究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张项民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屈少科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郭园洁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孙江宾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王静宜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杜旭辉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三门峡灵宝市第二实验小学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豫教〔2021〕22584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高中数学例题在导学案中的应用研究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王润生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朱卫燕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  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白成乐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黄丽娜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张阿萌</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三门峡市陕州区第一高级中学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思维导图在高中政治教学中的应用研究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李永剑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赵军霞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崔雪苗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常莎莎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刘晓燕</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三门峡市陕州中学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利用乡土课程资源弘扬传统文化的教学研究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李年周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邹  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郭艳艳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王春霞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樊浩贤</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河南省渑池高级中学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三门峡地区初中数学“综合与实践”教学指导素材课题研究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崔玉民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  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  霄</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刘阳阳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三门峡市教育局教学研究室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小学高年级多文本阅读与写作教学结合策略研究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王秀花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张玉霞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李红晓</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刘红学</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淅川县第一小学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项目学习引领小学课程融合的实践与研究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何可贵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贾富永</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张彦华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于溟慧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田向远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南阳市教育局油田教育中心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现代教育环境下小学生自主学习方式的研究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剧艳丽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岳书霞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魏清锋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任良华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张华可</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张合付</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南阳市宛城区官庄镇小尹庄小学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学前教育信息化推进幼教集团均衡发展研究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包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任党香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王怀耀</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旭</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依托部编小学语文教材进行英雄教育的探索与研究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褚卫军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  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  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尚海英</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苏育新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南阳市第十八小学校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“衡星教育品牌”与地域文化相结合的实践应用研究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焦中杰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姬鹏松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徐献彬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王晓强</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南阳市十一中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小学经典古诗文梯级积累实践探究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占</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南阳市第十四小学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优秀教师成长的个案研究和规律探索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王华政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邢慧娟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陈松泰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董玉金</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河南省桐柏县第一高级中学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“1+2”模式提高小学高年级学生语言能力实践研究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唐爱华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梁艳玲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户凌飞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方城县第七小学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3553阳光课堂的分课型应用研究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丁广丽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屈传志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魏汝帆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阁</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屈流泉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方城县龙城小学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豫教〔2021〕22598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农村小学课堂教学切片诊断的实践研究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杨瑞明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王金章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关路晓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  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丁海田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方城县券桥镇第一中心小学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豫教〔2021〕22599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古诗文诵读与小学语文课堂融合的实践研究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吴天强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高喜朋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张自伟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朱明胜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南阳市宛城区红泥湾镇第三中心小学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城乡一体化示范区区域校本教研有效性研究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焦松涛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王中蕊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  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万  旭</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胡西爽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南阳市城乡一体化示范区教育中心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信息技术与中华优秀传统文化教育融合实践研究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王伟昌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刘国安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余向哲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镇平县基础教育教学研究室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探究性学习在高中理科教学中的实践性研究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魏云雷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王绍强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杜中朝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门凯歌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贾丽丽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段清星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镇平县雪枫中学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“君子文化”视域中的校本课程体系建构与实施研究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段红伟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王建波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于松军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付少林</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凯</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南阳市实验中学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面塑活动促进大班幼儿艺术表现力提升的研究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尹志英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施莹莹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王咏梅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  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朱明爽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李昭琛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商丘市实验幼儿园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地方文化在少先队活动中的开发与利用研究——以火文化为例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石会宾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施  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王玉莲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鑫</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商丘市梁园区第二回民小学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中招考试改革背景下中学运动处方教学模式实验研究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董学峰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沈芽东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  登</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商丘市第十三中学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小学绿色童谣课程资源的开发与利用的研究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梁红静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吴芹玲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楠</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朱瑞琰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商丘市梁园区民主路第二小学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多文本定向阅读指导高中生“快写作”的实践研究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周平付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  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胡允锋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王贞培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建</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刘润青</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息县第一高级中学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核心素养下农村高中体验式生涯教育研究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周建清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  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  静</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李英英</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息县第二高级中学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核心素养下高中政治议题式教学策略研究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黄建友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吕妙芳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  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黄若华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岳海燕</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淮滨县第二高级中学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豫教〔2021〕22611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中小学语文学科核心素养培育下的综合实践活动研究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张热明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刘建良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汪  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龚  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枝</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施  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新县中小学教学研究室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高中语文培养学生文化自信的理论与实践研究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峻</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裴霁霞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兵</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数学实验在小学数学教学中的应用研究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管庆文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程光志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方晓璐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肖定强</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余海霞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光山县第五完全小学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中国传统文化进课堂与小学生德育养成研究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吴黎霞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马联梅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高新荣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盛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张春玲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信阳市胜利路学校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STEAM理念下“难溶电解质的溶解平衡”教学设计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夏宗艳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曹学光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王帮建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息县第一高级中学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减少程序聚焦语用——以《说和做——记闻一多先生言行片段》教学为例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  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信阳市第五初级中学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关于班级学习共同体的构建及运用研究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赵性强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杨宝华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贾光豪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何文辉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罗玉辉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潢川县第五中学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借助课堂微实验提升学科核心素养——以“弹力”教学为例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赵海全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郸城县第二高级中学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小学数学课堂教学切片诊断实践研究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吴秀清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段晓丹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  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博</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余艳艳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周口市文昌小学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信息技术支持下的教育教学评价改革研究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朱玉萍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杨雪岭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唐双丽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朱艳丽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周口市电化教育馆</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高中语文课程有效推进整本书阅读策略研究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白文红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李俊套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刘艳红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郭晓凤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王喜洋</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谢玉杰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遂平县第一高级中学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课堂内外激发英语学习兴趣的实践研究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李爱兰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鄢丽娟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河南省驻马店市第一高级中学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新时期构建家校学习共同体的实践与研究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张兰亭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张新荣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曹敬亚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  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驻马店市第九小学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农村小学学生阅读能力的培养和提高</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陈培荣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张丙旭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张婧婧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樊淑芳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西平县盆尧陈老庄小学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豫教〔2021〕22625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依托绘本开发园本课程的实践与研究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黄俊锋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郭秀娟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王春苗</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影</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平舆县直属机关第二幼儿园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小学国学经典课程开发与路径探索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张腾文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麻凤杰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  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施庆伟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驻马店市第二十五小学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基于核心素养下的高中地理实践活动案例研究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黄雪芹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宁红印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范素洁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郭芳芳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河南省济源第一中学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区域推进中小学校课程建设的实践研究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杨保健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李雪颖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崔建平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刘陆战</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吴玉红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济源产城融合示范区教育体育局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基于网络优课资源的信息技术与课程融合研究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刘陆战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委</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郭艳红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仿宋_GB2312" w:cs="仿宋_GB2312" w:hint="eastAsia"/>
                <w:kern w:val="0"/>
                <w:sz w:val="21"/>
                <w:szCs w:val="21"/>
              </w:rPr>
              <w:t>吕景燕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郑春丽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周珊珊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济源市济渎路学校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城乡结合部初中寄宿制学生行为习惯培养研究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崔红星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王立伟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曹阵川</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济源市太行路学校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基于本土文化精神的园本课程构建研究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卢军玲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酒婧优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王丽丽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党迎会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唐凤娟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  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高中生古语词鉴赏能力提升策略研究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王慧莉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刘大利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韩江涛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孙晓莉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健</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巩义市教育科研培训中心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校</w:t>
            </w:r>
            <w:r w:rsidRPr="00026EFA">
              <w:rPr>
                <w:rFonts w:ascii="仿宋_GB2312" w:hAnsi="等线" w:cs="宋体" w:hint="eastAsia"/>
                <w:spacing w:val="-6"/>
                <w:kern w:val="0"/>
                <w:sz w:val="21"/>
                <w:szCs w:val="21"/>
              </w:rPr>
              <w:t>服对小学生行为习惯的养成研究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李岳利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王杏利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张民强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王司佳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邵素珍</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耿晓丽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汝州市教师进修学校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“2323”四步教学法——构建高中高效课堂教学功效的实践研究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刘占营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马中立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张园园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冯克治</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席利茹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李岳利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汝州市第一高级中学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思维导图在小学高年级数学教学中的应用研究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邵素珍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孔德岗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刘建优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葛晓贝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张亚辉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赵二凤</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汝州市纸坊镇石庄小学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小学语文常用字趣味识字教学研究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杨秉义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曹卫振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冯军凯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刘永胜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耿军伟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晓</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长垣市教研室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基于现代化学校中涵养人文底蕴的途径探究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刘成海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孟红梅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李友东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谭美云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芬</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米丹丹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永城市第三初级中学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“三全育人”视角下县级中等职业学校育人长效机制研究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一等奖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  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任梅梅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张贵华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曾垂华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张伟伟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固始县职业教育中心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豫教〔2021〕22639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新工科背景下电气工程及其自动化专业学生创新实践能力培养模式探索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国际学生中国概况课程建设研究与实践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黄卓明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吕兆格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大学跨国学术合作中的知识转移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韦惠惠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统</w:t>
            </w:r>
            <w:r w:rsidRPr="00026EFA">
              <w:rPr>
                <w:rFonts w:ascii="仿宋_GB2312" w:hAnsi="等线" w:cs="宋体" w:hint="eastAsia"/>
                <w:spacing w:val="-6"/>
                <w:kern w:val="0"/>
                <w:sz w:val="21"/>
                <w:szCs w:val="21"/>
              </w:rPr>
              <w:t>编本高中历史教材表述精准性刍议：以《两宋的政治和军事》为例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仝相卿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产学研创背景下广播电视专硕实践课程改革</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张国伟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乔新玉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基于五位一体的小学语文阅读素养培养策略研究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崔振宇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吕金梦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焦育新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王静雪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基于协同教学的思想政治教育载体之创新研究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  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周丙敏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朱保安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农业高校研究生创新创业环境体系构建研究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王启佩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李蓓蓓</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张世昌</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信息化视域下母语教育存在的问题及其对策</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疫情下公选课《用药安全与人类健康》在线教学探索与实践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刘建华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贺丹丹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苑  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w:t>
            </w:r>
            <w:smartTag w:uri="urn:schemas-microsoft-com:office:smarttags" w:element="chmetcnv">
              <w:smartTagPr>
                <w:attr w:name="UnitName" w:val="g"/>
                <w:attr w:name="SourceValue" w:val="5"/>
                <w:attr w:name="HasSpace" w:val="False"/>
                <w:attr w:name="Negative" w:val="False"/>
                <w:attr w:name="NumberType" w:val="1"/>
                <w:attr w:name="TCSC" w:val="0"/>
              </w:smartTagPr>
              <w:r w:rsidRPr="00026EFA">
                <w:rPr>
                  <w:rFonts w:ascii="仿宋_GB2312" w:hAnsi="等线" w:cs="宋体" w:hint="eastAsia"/>
                  <w:kern w:val="0"/>
                  <w:sz w:val="21"/>
                  <w:szCs w:val="21"/>
                </w:rPr>
                <w:t>5G</w:t>
              </w:r>
            </w:smartTag>
            <w:r w:rsidRPr="00026EFA">
              <w:rPr>
                <w:rFonts w:ascii="仿宋_GB2312" w:hAnsi="等线" w:cs="宋体" w:hint="eastAsia"/>
                <w:kern w:val="0"/>
                <w:sz w:val="21"/>
                <w:szCs w:val="21"/>
              </w:rPr>
              <w:t>的农林高校教学改革的应用与体会</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王林枫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杨改青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廉红霞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  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李改英</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慕课视角下高校教师网络研修存在的问题及应对</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郭治鹏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“三位一体”林业硕士培养模式改革研究——以河南农业大学为例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闫东锋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桑玉强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基于项目学习的高中化学教学设计与实践研究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刘玉荣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史鹏园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高丽芳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袁振东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王菲菲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豫教〔2021〕22653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双重继承和综合创新视域下的师德培育</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张昊雷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旅</w:t>
            </w:r>
            <w:r w:rsidRPr="00026EFA">
              <w:rPr>
                <w:rFonts w:ascii="仿宋_GB2312" w:hAnsi="等线" w:cs="宋体" w:hint="eastAsia"/>
                <w:spacing w:val="-6"/>
                <w:kern w:val="0"/>
                <w:sz w:val="21"/>
                <w:szCs w:val="21"/>
              </w:rPr>
              <w:t>游高等教育的PAT-CDIO模式研究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杨红新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  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刘海朦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构建磁力课堂的秘诀</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杨玉珍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孙慧文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刘新争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李荣华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李小娟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师范专业认证视角下体育教育专业课程体系优化研究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朱春山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韩改玲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朱美珍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河南师范大学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巷道掘进爆破安全虚拟仿真实验教学平台构建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张飞燕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杨小林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潘荣锟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褚怀保</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河南理工大学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河南省中等职业教育资源整合问题研究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尤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严全治</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田虎伟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张晶晶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盛  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冯俊芹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VR技术在体育教学中的价值释放与深度应用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郭海芳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基于项目教学法的动物性食品卫生病理学检验实验课程分析——以河南科技大学为例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刘志军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廖成水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赵战勤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龙  塔</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程相朝</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兽医寄生虫学自主学习——多元化互动教学设计和应用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钱伟锋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闫文朝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王天奇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韩利方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吕超超</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基于人人通的混合式教学模式在医学免疫学中的教学实践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陈霞飞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刘熔增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齐静姣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新媒体新技术与高校思想政治理论课教学融合机制研究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赵排风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杨卫军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李红钦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  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郭慧霞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信息技术下基于OBE的机械基础类课程教学方法的研究与应用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武照云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  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申会鹏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  宁</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防疫契机下青年爱国主义教育的着力点</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豫教〔2021〕22666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LTE阵列天线与传播模型虚拟仿真实验设计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  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李红岩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付麦霞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杨铁军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重大疫情应对中大学生责任意识培养影响调查研究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闫静茹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静  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“女排精神”融入高校思想政治理论课教学探析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蒋笃君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乔浩然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信息化条件下以学为中心的食品微生物学课程改革与实践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胡元森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屈建航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一流本科课程建设背景下化工原理课程“金课”教学设计与实践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白红娟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朱春山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陈军航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李冬光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刘文举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申艳敏</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高等学校创新创业教育分类分层培养模式研究——以河南工业大学为例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基于SPOC翻转课堂的设计与实践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李彦涛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徐三魁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中国特色社会主义法治人才培养机制创新研究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刘术永</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徐志远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华北水利水电大学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大学英语后续课程发展对策研究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陈文凯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郑州轻工业大学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一种实验教学用蒸发结晶装置的设计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杜俊平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秦鹏举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白艳红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蔡立芳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田俊峰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郑州轻工业大学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以文化人：大学文化育人功能研究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郑卫丽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河南财经政法大学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“四个回归”背景下英国“教学卓越框框架”对我国高等教育本科教学的启示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毛现桩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河南财经政法大学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基于交叉培养的应用型大数据人才培养模式研究与实践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韩玉民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车战斌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缑西梅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朱彦松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邵奇峰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高校学生学习过程动态跟踪教学管理模式研究与实践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穆云超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朱岩松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杨德仕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窦桂琴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豫教〔2021〕22680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农村大学生阶层突破研究——基于职技类毕业生的田野调查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陈锦晓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“数字视频技术”学习产出教学模式的探讨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李碧草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刘洲峰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张爱华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加强“新工科”人才知识产权素质教育研究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胡翠平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秦林滋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高等中医药院校应用型预防医学专业教学模式探索与实践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闫国立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Arial" w:cs="Arial" w:hint="eastAsia"/>
                <w:kern w:val="0"/>
                <w:sz w:val="21"/>
                <w:szCs w:val="21"/>
              </w:rPr>
            </w:pPr>
            <w:r w:rsidRPr="00026EFA">
              <w:rPr>
                <w:rFonts w:ascii="仿宋_GB2312" w:hAnsi="Arial" w:cs="Arial" w:hint="eastAsia"/>
                <w:kern w:val="0"/>
                <w:sz w:val="21"/>
                <w:szCs w:val="21"/>
              </w:rPr>
              <w:t>王瑾瑾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裴兰英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徐学琴</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Arial" w:cs="Arial" w:hint="eastAsia"/>
                <w:kern w:val="0"/>
                <w:sz w:val="21"/>
                <w:szCs w:val="21"/>
              </w:rPr>
            </w:pPr>
            <w:r w:rsidRPr="00026EFA">
              <w:rPr>
                <w:rFonts w:ascii="仿宋_GB2312" w:hAnsi="Arial" w:cs="Arial" w:hint="eastAsia"/>
                <w:kern w:val="0"/>
                <w:sz w:val="21"/>
                <w:szCs w:val="21"/>
              </w:rPr>
              <w:t>孙春阳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新时期高等医学院校二级院系教学督导体制建设之我见</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常学辉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张良芝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崔应麟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周云洁</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杜凤丽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新媒体视野下中医康复专业课程思政路径建设——以传统康复方法学课程为例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张运克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张雅素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中药化学课程与教学质量评价信息化改革</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孙彦君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冯卫生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薛贵民</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“双一流”背景下药学专业本科生创新思维的培养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  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院  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以就业为导向的中药制药专业学生毕业实习意向调查分析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方晓艳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张鲁峰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张国斌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张跃文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苗明三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中医英语翻译与教学</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王琳琳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穆海博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张靖婧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英语翻译与教学创新研究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秦元刚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多代理智能导学系统中认知多样性对动态观点生成的影响</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高红丽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杜红芹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孙丽君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  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闫春平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陈洪岩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基于河南省语言服务需求的本科翻译专业培养模式改革研究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李晨阳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张志全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雍文明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基于雨课堂的混合式教学模式设计与实践——以外科护理学为例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于晓静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  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  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朱丽丽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林  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杜敏霞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豫教〔2021〕22694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医用物理学课程翻转课堂的教学改革与实践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刘东华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药物分析实验教学形成性评价体系的设计与实践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杨丽娟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王倩倩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刘宇飞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闫慧娟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孙祥德</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移动互联网环境大学生信息过载影响因素研究——基于扎根理论的探索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徐瑞朝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曾一昕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基于“防错设计”的项目式教学质量控制与管理研究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葛晓梅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陈洪根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张国辉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牛小娟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新时代背景下河南省高校对外交流与合作模式</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戴熙玉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王昆杞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豫教〔2021〕22699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中国优秀传统文化与大学生日常思想政治教育融合性研究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孙罗卡</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林  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  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邓晓成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卫铁林</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w:t>
            </w:r>
            <w:r w:rsidRPr="00026EFA">
              <w:rPr>
                <w:rFonts w:ascii="仿宋_GB2312" w:hAnsi="等线" w:cs="宋体" w:hint="eastAsia"/>
                <w:spacing w:val="-6"/>
                <w:kern w:val="0"/>
                <w:sz w:val="21"/>
                <w:szCs w:val="21"/>
              </w:rPr>
              <w:t>数学史课程教学的探索与实践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刘卫锋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李广成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张理涛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生活化视域下“思想道德修养与法律基础”课教学优化研究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李春灿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人教版小学语文教材中儿童文学作品的生态伦理意蕴</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付文中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航空航天技术基础课程与思政教育融合切入方法研究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刘战合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田秋丽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苗  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20"/>
                <w:kern w:val="0"/>
                <w:sz w:val="21"/>
                <w:szCs w:val="21"/>
              </w:rPr>
            </w:pPr>
            <w:r w:rsidRPr="00026EFA">
              <w:rPr>
                <w:rFonts w:ascii="仿宋_GB2312" w:hAnsi="等线" w:cs="宋体" w:hint="eastAsia"/>
                <w:spacing w:val="-20"/>
                <w:kern w:val="0"/>
                <w:sz w:val="21"/>
                <w:szCs w:val="21"/>
              </w:rPr>
              <w:t>“同向同行、协同育人”理念下高校思政教育的思考——以郑州航空工业管理学院为例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李新平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浅</w:t>
            </w:r>
            <w:r w:rsidRPr="00026EFA">
              <w:rPr>
                <w:rFonts w:ascii="仿宋_GB2312" w:hAnsi="等线" w:cs="宋体" w:hint="eastAsia"/>
                <w:spacing w:val="-12"/>
                <w:kern w:val="0"/>
                <w:sz w:val="21"/>
                <w:szCs w:val="21"/>
              </w:rPr>
              <w:t>析人工智能背景下高等教育改革路径重构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云  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河南省高校研究生创新培养基地建设研究与实践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詹  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郑州航空工业管理学院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职业技术师范院校“双师型”教师培养本位回归与路径选择</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杨宾峰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冯启高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张社字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豫教〔2021〕22708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应用型本科师范院校顶岗实习质量保障体系探究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毛伟霞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童年期虐待对网络成瘾的影响：有调节的中介作用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段海岑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周宗奎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平  凡</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  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关系正义视角下乡村教育的优质化发展</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杨建朝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非遗视角下民族民间舞蹈文化学校传承的思考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郑雪松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生态学视角下农村留守学前儿童入学准备问题与对策</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李慧丽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多重冲突视角下西南联大精神的彰显</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施要威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河南省高校创客空间建设现状、问题与对策研究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4"/>
                <w:w w:val="80"/>
                <w:kern w:val="0"/>
                <w:sz w:val="21"/>
                <w:szCs w:val="21"/>
              </w:rPr>
            </w:pPr>
            <w:r w:rsidRPr="00026EFA">
              <w:rPr>
                <w:rFonts w:ascii="仿宋_GB2312" w:hAnsi="等线" w:cs="宋体" w:hint="eastAsia"/>
                <w:spacing w:val="-14"/>
                <w:w w:val="80"/>
                <w:kern w:val="0"/>
                <w:sz w:val="21"/>
                <w:szCs w:val="21"/>
              </w:rPr>
              <w:t>隐性知识视域下美国高校创新创业人才培养模式的关键特征与启示——以斯坦福大学和麻省理工学院为例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新生代农民工慕课教育存在的主要问题及优化策略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贾义保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陈梦洁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思想政治教育视域下大学生的“宅”现象及引导途径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张焕然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衔接需求目标的地方师范院校人才培养改革转向</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赵虹元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学生自主学习的层次：情趣化、习惯化、仪式化与意义化</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刘君晓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“共情式”英语阅读教学的价值与实践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乔贵春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社会热点融入思政课教学的价值、方式和原则</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豫教〔2021〕22722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音乐治疗在高校心理咨询中的实证研究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侯双霞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康少华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卢剑平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w:t>
            </w:r>
            <w:r w:rsidRPr="00026EFA">
              <w:rPr>
                <w:rFonts w:ascii="仿宋_GB2312" w:hAnsi="等线" w:cs="宋体" w:hint="eastAsia"/>
                <w:spacing w:val="-8"/>
                <w:kern w:val="0"/>
                <w:sz w:val="21"/>
                <w:szCs w:val="21"/>
              </w:rPr>
              <w:t>师把握教育惩戒权的关键：规范和适度</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  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日本小学的生命教育及其启示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崔淑慧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红色文化资源的思政课育人正效应及其实现路径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曾志诚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  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小学语文课程标准与教学设计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蒯秀丽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应用型本科高校社会化导向人才培养模式问题探析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张颜梅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基于应用型人才培养的工科专业产学研合作模式探索与实践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郭家瑞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刘传志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翻译绘本阅读与幼儿前英语素养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谷慧娟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卓越教师培养视角的师范生信息化教学能力课程重构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周效章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地方院校转型的新制度主义多学科分析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顾拓宇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中小学课堂教学评价的内在缺陷及其应对</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黄宝权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大学生生活方式与心理健康的关系及综合评价体系研究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崔付荣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信息时代背景下的大学英语教育探索与改革</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侯文静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计算思维导向的跨学科儿童编程教育模式研究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豫教〔2021〕22736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家</w:t>
            </w:r>
            <w:r w:rsidRPr="00026EFA">
              <w:rPr>
                <w:rFonts w:ascii="仿宋_GB2312" w:hAnsi="等线" w:cs="宋体" w:hint="eastAsia"/>
                <w:spacing w:val="-8"/>
                <w:kern w:val="0"/>
                <w:sz w:val="21"/>
                <w:szCs w:val="21"/>
              </w:rPr>
              <w:t>庭教育视角下中小学校园欺凌预防研究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赵学琴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高媛媛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师卓林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李书平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古桂琴</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何丽萍</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“雨课堂+奥尔堡PBL模式”用于化学信息检索教学</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舒朋华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魏夏兰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鞠志宇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许志红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遵循OBE理念的制药工程专业认识实习教学设计与实施</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鞠志宇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舒朋华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谢智宇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李公春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小学英语教材整合中的文本再构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李志莹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学校教学改革实践理性的迷失与回归</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凌鹏飞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论探究教学中假设建立的过程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  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胡扬洋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地方高校古代文学教学改革刍议</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产教融合视域下应用型本科院校课程建设研究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基于应用型人才培养的高等数学课堂教学改革研究与实践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岳晓鹏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李雪臣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基于OBE理念的数据库原理与应用课程教学改革研究与实践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高校教学督导队伍建设中存在的问题与对策研究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张颢瀚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学科核心素养与学生学业评价的深度融合</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张青民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数字化课程资源共享发展现状及整合路径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臧艳美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二战后英国教师职前教育政策的三次转折与启发</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豫教〔2021〕22750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“互联网+”助推新建地方本科院校师资队伍建设的思考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  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《义务教育小学科学课程标准》课程内容动词统计分析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王少卿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赵浩浩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明远楼的建造与明清贡院规制的确定</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张延昭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郑州师范学院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如</w:t>
            </w:r>
            <w:r w:rsidRPr="00026EFA">
              <w:rPr>
                <w:rFonts w:ascii="仿宋_GB2312" w:hAnsi="等线" w:cs="宋体" w:hint="eastAsia"/>
                <w:spacing w:val="-8"/>
                <w:kern w:val="0"/>
                <w:sz w:val="21"/>
                <w:szCs w:val="21"/>
              </w:rPr>
              <w:t>何利用短视频重构新闻传播教育新生态</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岳小玲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对我国高校心理育人本土化模式发展的思考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卢爱新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孙爱军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杨园林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赵亚苹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w:t>
            </w:r>
            <w:r w:rsidRPr="00026EFA">
              <w:rPr>
                <w:rFonts w:ascii="仿宋_GB2312" w:hAnsi="等线" w:cs="宋体" w:hint="eastAsia"/>
                <w:spacing w:val="-8"/>
                <w:kern w:val="0"/>
                <w:sz w:val="21"/>
                <w:szCs w:val="21"/>
              </w:rPr>
              <w:t>育资源整合的策略——以合并高校为例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崔一鸣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夏新颜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柴玉强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河南省工科高校人才培养模式研究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王子敬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孙应德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孙玉宇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李燕南</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赵靓雯</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基于知识元组织模型的《汽车构造》课程微课设计与教学研究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李洲稷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陈智勇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李妙玲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混凝土结构课程线上线下混合式教学改革探讨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蔡丽朋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基于《中国制造2025》的卓越工程师终生学习能力知识构架思考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朱慧杰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孙成城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王鸿毅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网络思政背景下大学生使用“学习强国”平台的双路径行为分析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白晓琳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王研北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“产品改良设计”课程校企结合教学模式探索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文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专创融合课程创新创业教学方法改革研究——以芬兰创新创业教育培养为视角</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  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w:t>
            </w:r>
            <w:r w:rsidRPr="00026EFA">
              <w:rPr>
                <w:rFonts w:ascii="仿宋_GB2312" w:hAnsi="等线" w:cs="宋体" w:hint="eastAsia"/>
                <w:spacing w:val="-8"/>
                <w:kern w:val="0"/>
                <w:sz w:val="21"/>
                <w:szCs w:val="21"/>
              </w:rPr>
              <w:t>于BOPPPS混合式教学模型的构建与探索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辛姝泓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豫教〔2021〕22764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教育生态学视角下英语课堂中信息技术的生态观</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张丽敏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小学课堂教学“分课型”评价体系建构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李会转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高校美术教育与大学生素质发展研究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学习通平台下经管类高等数学混合式教学模式的研究与实践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景元萍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洛阳理工学院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应用型本科高校无机化学课程的教学改革研究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  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侯绍刚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牛永生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郑永军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田大勇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鑫</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基于智慧教学工具雨课堂的混合式教学模式研究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姬真真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史岳鹏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朱坤华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张一帆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河南牧业经济学院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中韩高校学生社团对比研究——以河南某农业院校和韩国全南大学为例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黄润芸</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河南牧业经济学院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基于CDIO的应用型本科实践教学模式改革与应用——以家畜环境卫生学课程为例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石志芳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席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河南牧业经济学院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农业现代化背景下农业高校英语教学模式转型——基于混合式教学理念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信阳农林学院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全面建成小康社会视阈下河南农村成人教育质量提升策略研究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王运涛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孙龙国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  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申培新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徐继东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郑州工程技术学院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基于智慧教室开展市场营销课程情景教学的实践研究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  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郑州工程技术学院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“试验设计与数据处理”课程建设实践与探索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王保玉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王少鹏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郑丽萍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付长亮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张峻炜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李玉玲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郑州工程技术学院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应用型高校大学生创新创业能力培养课程体系研究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孙文琦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蒙长玉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王文剑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TRIZ理论与工科专业深度融合的创新能力培养体系研究与实践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朱妍雯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马临超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捷</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戚新波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豫教〔2021〕22778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关于数学开放实验提升数学建模大赛的研究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刘占伟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刘扭参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贾会才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河南工程学院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工程教育专业认证背景下大学数学课程教学改革探索研究——以河南工程学院为例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 xml:space="preserve">张  </w:t>
            </w:r>
            <w:r w:rsidRPr="00026EFA">
              <w:rPr>
                <w:rFonts w:ascii="仿宋_GB2312" w:eastAsia="仿宋" w:hAnsi="仿宋" w:cs="微软雅黑" w:hint="eastAsia"/>
                <w:kern w:val="0"/>
                <w:sz w:val="21"/>
                <w:szCs w:val="21"/>
              </w:rPr>
              <w:t>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王生交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河南工程学院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高校教研室建设与管理研究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河南财政金融学院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新时代应用型本科人才关键能力的培养模式研究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毕军贤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马明龙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张英新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卢祖丹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赵安芳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河南城建学院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“以本为本”理念指导下的河南省城乡规划专业人才培养模式研究与实践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赵玉凤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邢  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w:t>
            </w:r>
            <w:r w:rsidRPr="00026EFA">
              <w:rPr>
                <w:rFonts w:ascii="仿宋_GB2312" w:hAnsi="仿宋" w:cs="宋体" w:hint="eastAsia"/>
                <w:kern w:val="0"/>
                <w:sz w:val="21"/>
                <w:szCs w:val="21"/>
              </w:rPr>
              <w:t xml:space="preserve"> </w:t>
            </w:r>
            <w:r w:rsidRPr="00026EFA">
              <w:rPr>
                <w:rFonts w:ascii="仿宋_GB2312" w:eastAsia="仿宋" w:hAnsi="仿宋" w:cs="微软雅黑" w:hint="eastAsia"/>
                <w:kern w:val="0"/>
                <w:sz w:val="21"/>
                <w:szCs w:val="21"/>
              </w:rPr>
              <w:t>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王云娜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刘会晓</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河南城建学院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基于“互联网+BIM”的建筑技术类课程改革研究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朱晓菲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卢程遥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卓</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河南城建学院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论公安院校警务技能课程教学训练效果的提升</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我国高校在线教学实践反思与优化路径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信息技术与思想政治理论课教学的深度融合</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赵志强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铁道警察学院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红色文化融入高校思想政治教育的实现路径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王永强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铁道警察学院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公安技术专业模式识别课程教学改革研究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谷学汇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铁道警察学院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翻转课堂与案例讨论相结合的《基础护理学》教学设计与评价</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  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李瑞玲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闫春生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王丹凤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郭志刚</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于晓静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应</w:t>
            </w:r>
            <w:r w:rsidRPr="00026EFA">
              <w:rPr>
                <w:rFonts w:ascii="仿宋_GB2312" w:hAnsi="等线" w:cs="宋体" w:hint="eastAsia"/>
                <w:spacing w:val="-8"/>
                <w:kern w:val="0"/>
                <w:sz w:val="21"/>
                <w:szCs w:val="21"/>
              </w:rPr>
              <w:t>用型本科高校“1+X”证书制度构建研究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杨刚要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李海霞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吕金梅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苏艳红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  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和  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经济新常态下东北三省政府分担高等教育成本比较研究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豫教〔2021〕22792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河南省民办高校英语应用型人才培养模式研究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权  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曹紫阳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杨丽纳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熊保霞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王莉莉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麻保金</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郑州升达经贸管理学院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以社会主义核心价值观培育推进我国意识形态建设</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郑州升达经贸管理学院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大学生素质教育创新实践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沈定军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郑州升达经贸管理学院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信息技术环境下会计专业产教融合模式研究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蔡晓恒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肖大梅</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王芳芳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郑州财经学院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儿童阅读新体验：互动式童书盛行下的传播学思考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孔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中小学校本课程开发的现实困境及提升策略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常仁杰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基于CIPP模型构建综合实践活动课程评价指标体系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豫教〔2021〕22799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《澄衷蒙学堂字课图说》现代教育价值探究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中原科技学院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“翻转课堂”本土化的困境及策略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课程思政视域下大学英语教学模式的反思与构建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夏元芬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施昌海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罗德喜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柳士军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蔡如军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积极心理学视域下大学生健康教育课程开发与实践研究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李夏菲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许远理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冷  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杨立昊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陈小静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新媒体背景下做好高校大学生意识形态工作研究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陈立新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大数据背景下智慧学习环境研究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张红军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魏红娟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南  西</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李树锋</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生态学视角下的英语翻译与教学研究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田永丽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张中明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豫教〔2021〕22806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“健康中国”视阈下医学生人文素养提升路径研究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郭献明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罗倩倩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范艳香</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新乡医学院三全学院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基于柯式模型的医学英语课程评估体系构建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单翔燕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新乡医学院三全学院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w:t>
            </w:r>
            <w:r w:rsidRPr="00026EFA">
              <w:rPr>
                <w:rFonts w:ascii="仿宋_GB2312" w:hAnsi="等线" w:cs="宋体" w:hint="eastAsia"/>
                <w:spacing w:val="-8"/>
                <w:kern w:val="0"/>
                <w:sz w:val="21"/>
                <w:szCs w:val="21"/>
              </w:rPr>
              <w:t>思政课教师混合教学胜任力发展研究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马艳红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河南科技学院新科学院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大学生创新创业能力提升视域下的逆商开发研究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姚恩菊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路晓英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刘利敏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  凡</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贾丹丹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陈艳鹤</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郑州工商学院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信息技术环境下高校教学改革与学生学习能力研究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韩亚丽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李伟锋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张新英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郑州经贸学院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高校应用技术型改革背景下的“液压传动”课程教学设计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范文捷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郑州经贸学院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混合学习模式下学生英语自主学习能力培养路径创新研究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郑州经贸学院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OBE理念下应用技术大学外语教学改革研究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李艳静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郑州经贸学院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大数据时代民办高校财务管理专业发展路径研究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张卫丽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新形势下构建民办高校“双创”教育管理体系研究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霍倩倩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郑州商学院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河南省应用型本科高校大学生学习投入调查研究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冯晓艳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郑利霞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郑高洁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袁新新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回溯与前瞻：我国创新创业教育研究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何新华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商丘工学院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我国民办普通本科高校教师职业倦怠的现状及对策研究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扶秀红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章志玲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胡晓琴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  洁</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阮家港</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多元与共享——区块链视域下高等智能教育发展探索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唐剑鸿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郑州工业应用技术学院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豫教〔2021〕22820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“一带一路”建设背景下河南省对外汉语教学改革研究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尼珊瑜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河南开放大学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新时代高校教师师德师风建设的现状及对策研究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李小明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徐慧琴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顿  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苏俊峰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心</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河南广播电视大学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基于混合式学习的高职教学实践探索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王玉梅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张滕丽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翁艺菲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河南广播电视大学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人工智能时代高职会计专业人才培养目标定位与实施</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田俊敏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郑慧芳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丁琳曦</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安  慧</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河南广播电视大学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影像工作室在高职院校新闻专业双</w:t>
            </w:r>
            <w:r w:rsidRPr="00026EFA">
              <w:rPr>
                <w:rFonts w:ascii="仿宋_GB2312" w:hAnsi="等线" w:cs="宋体" w:hint="eastAsia"/>
                <w:spacing w:val="-6"/>
                <w:kern w:val="0"/>
                <w:sz w:val="21"/>
                <w:szCs w:val="21"/>
              </w:rPr>
              <w:t>创实践中的模式创新和实施策略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秀</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韩永丽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张燕丽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  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孙小飞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李姗玉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河南开放大学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河南省智慧城市建设背景下高校英语教学及管理模式创新研究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郑州西亚斯学院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中原传统艺术元素在高校动画艺术教育中的传承与实践研究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游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王建明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郑州西亚斯学院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新媒体时代虚拟教研社区促进高校美术教师职业能力提升机制研究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王建明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游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吴志坚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陶宗晓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姚思聪慧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郑州西亚斯学院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一</w:t>
            </w:r>
            <w:r w:rsidRPr="00026EFA">
              <w:rPr>
                <w:rFonts w:ascii="仿宋_GB2312" w:hAnsi="等线" w:cs="宋体" w:hint="eastAsia"/>
                <w:spacing w:val="-6"/>
                <w:kern w:val="0"/>
                <w:sz w:val="21"/>
                <w:szCs w:val="21"/>
              </w:rPr>
              <w:t>流本科专业建设与教学文化构建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郑雅萍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郑州大学体育学院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互联网视角下大学生创业服务机制研究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王智博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王秀娟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河南交通职业技术学院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高校心理健康教育课堂的五个“变”</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  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河南经贸职业学院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基于现代学徒制的跨境电子商务人才培养模式创新实践——以河南经贸职业学院为例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龙朝晖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河南经贸职业学院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面</w:t>
            </w:r>
            <w:r w:rsidRPr="00026EFA">
              <w:rPr>
                <w:rFonts w:ascii="仿宋_GB2312" w:hAnsi="等线" w:cs="宋体" w:hint="eastAsia"/>
                <w:spacing w:val="-8"/>
                <w:kern w:val="0"/>
                <w:sz w:val="21"/>
                <w:szCs w:val="21"/>
              </w:rPr>
              <w:t>向智慧教室的互动教学方式研究与实践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刘丽萍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胡晓锋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刘正君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逯海涛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河南经贸职业学院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豫教〔2021〕22833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基于教学交互理论的高职院校线上教学关键因素研究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w:t>
            </w:r>
            <w:r w:rsidRPr="00026EFA">
              <w:rPr>
                <w:rFonts w:ascii="仿宋_GB2312" w:eastAsia="仿宋" w:hAnsi="仿宋" w:cs="微软雅黑" w:hint="eastAsia"/>
                <w:kern w:val="0"/>
                <w:sz w:val="21"/>
                <w:szCs w:val="21"/>
              </w:rPr>
              <w:t>赟</w:t>
            </w:r>
            <w:r w:rsidRPr="00026EFA">
              <w:rPr>
                <w:rFonts w:ascii="仿宋_GB2312" w:hAnsi="等线" w:cs="宋体" w:hint="eastAsia"/>
                <w:kern w:val="0"/>
                <w:sz w:val="21"/>
                <w:szCs w:val="21"/>
              </w:rPr>
              <w:t>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常歆锐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河南建筑职业技术学院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工匠精神视域下职业院校实践性课程改革研究与实践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徐洪涛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马利娜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齐冠然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谭  用</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河南建筑职业技术学院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三方博弈视角的高校“双创”基地建设及服务研究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贾彦忠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李慧娟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车小婷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李志锋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焦庆伟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靳雪芳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河南农业职业学院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新常态视域下职业教育生态型师生关系研究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石全玉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代  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初  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楠</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河南轻工职业学院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高职院校创新校企合作深度互融运行机制研究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李珊珊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郑晓茜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河南轻工职业学院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基于市场需求的高职视觉传达设计专业实践教学研究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陈奕瑾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河南轻工职业学院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基于大数据背景下高职院校精准就业服务路径探究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河南水利与环境职业学院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24"/>
                <w:kern w:val="0"/>
                <w:sz w:val="21"/>
                <w:szCs w:val="21"/>
              </w:rPr>
            </w:pPr>
            <w:r w:rsidRPr="00026EFA">
              <w:rPr>
                <w:rFonts w:ascii="仿宋_GB2312" w:hAnsi="等线" w:cs="宋体" w:hint="eastAsia"/>
                <w:spacing w:val="-24"/>
                <w:kern w:val="0"/>
                <w:sz w:val="21"/>
                <w:szCs w:val="21"/>
              </w:rPr>
              <w:t>现代学徒制“1331”人才培养模式构建研究——以河南水利与环境职业学院物流管理专业为例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张宝华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河南水利与环境职业学院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高等职业院校教师信息化能力提升研究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康学亮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任慧婷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方  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尹贝贝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赵永刚</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河南物流职业学院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“互联网+”时代高校会计职业教育转型策略研究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孔祥欣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  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翟鲁璐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吕小丹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河南物流职业学院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高职院校思政课教师教学效能感的研究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刘录林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王卫学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刘淑晓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  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别楠楠</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河南信息统计职业学院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教育信息化2.0视域下的艺术教学发展研究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崔师瑜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李菊红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毕海波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  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邹正伟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河南艺术职业学院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探究大学音乐教育中音乐鉴赏能力培养的重要性</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河南艺术职业学院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具有“线上线下-虚实结合”自主学习功能的化工实训装置的应用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何璐红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刘海龙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贺素姣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赵丹丹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蔡庄红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河南应用技术职业学院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豫教〔2021〕22847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高职院校“双师型”教师教学创新团队建设路径研究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刘雨佳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基于“三服务”的焊接专业动态化人才培养研究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任艳艳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张怡青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邓小君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w:t>
            </w:r>
            <w:r w:rsidRPr="00026EFA">
              <w:rPr>
                <w:rFonts w:ascii="仿宋_GB2312" w:hAnsi="等线" w:cs="宋体" w:hint="eastAsia"/>
                <w:spacing w:val="-6"/>
                <w:kern w:val="0"/>
                <w:sz w:val="21"/>
                <w:szCs w:val="21"/>
              </w:rPr>
              <w:t>职混合式教学新模式研究与实践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牛军涛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王宛平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时丽平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王子健</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河南质量工程职业学院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“互联网+线上、线下混合式教学模式”在现代电气控制与调试课中的应用研究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魏德育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张天宇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白生威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孟建兴</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梁娜娜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河南工业和信息化职业学院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新形势下高职院校学生管理工作新探索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郭春光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河南工业和信息化职业学院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高职院校分析化学实验教学的多层次信息技术应用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卢博文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河南工业和信息化职业学院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音乐智能对高职英语语音教学的影响</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薛延良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河南工业和信息化职业学院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基于ADDIE模型的高职移动学习资源设计模式研究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黄腾飞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河南工业贸易职业学院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高职模具专业“两并行、全流程”人才培养模式构建</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熊  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陈元博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朱成俊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孙育竹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刘清君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高职学生思政教育中的谈心谈话工作模式探索——以河南工业职业技术学院汽车工程学院为例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  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职业院校课程自我诊断与改进运行机制研究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谢颖川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刘长玲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高职武术课程落实“立德树人”的多维度育人研究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河南工业职业技术学院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产教融合下的“四境三融”职业教育新模式探索研究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刘继广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王本亮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呼</w:t>
            </w:r>
            <w:r w:rsidRPr="00802D32">
              <w:rPr>
                <w:rFonts w:ascii="仿宋_GB2312" w:hAnsi="等线" w:cs="宋体" w:hint="eastAsia"/>
                <w:spacing w:val="-22"/>
                <w:kern w:val="0"/>
                <w:sz w:val="21"/>
                <w:szCs w:val="21"/>
              </w:rPr>
              <w:t>延永江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  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河南机电职业学院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豫教〔2021〕22860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高职院校心理健康教育课综合实践教学模式构建研究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路晓英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姚恩菊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陈伟杰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孙金梅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郑州电力高等专科学校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基于雨课堂的高职数学教学混合式智慧课堂的构建与应用研究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周素静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郭文秀</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刘冬华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刘燕明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侯应旗</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郑州铁路职业技术学院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w:t>
            </w:r>
            <w:r w:rsidRPr="00026EFA">
              <w:rPr>
                <w:rFonts w:ascii="仿宋_GB2312" w:hAnsi="等线" w:cs="宋体" w:hint="eastAsia"/>
                <w:spacing w:val="-8"/>
                <w:kern w:val="0"/>
                <w:sz w:val="21"/>
                <w:szCs w:val="21"/>
              </w:rPr>
              <w:t>职院校实验室管理水平评价指权重研究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余建勇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张惠敏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郑州铁路职业技术学院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在线开放课堂与现代信息技术融合实践与评价研究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  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关</w:t>
            </w:r>
            <w:r w:rsidR="00802D32">
              <w:rPr>
                <w:rFonts w:ascii="仿宋_GB2312" w:hAnsi="等线" w:cs="宋体" w:hint="eastAsia"/>
                <w:kern w:val="0"/>
                <w:sz w:val="21"/>
                <w:szCs w:val="21"/>
              </w:rPr>
              <w:t xml:space="preserve">  </w:t>
            </w:r>
            <w:r w:rsidRPr="00026EFA">
              <w:rPr>
                <w:rFonts w:ascii="仿宋_GB2312" w:hAnsi="等线" w:cs="宋体" w:hint="eastAsia"/>
                <w:kern w:val="0"/>
                <w:sz w:val="21"/>
                <w:szCs w:val="21"/>
              </w:rPr>
              <w:t>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高金鑫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郑州铁路职业技术学院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师幼互动中的情绪感染研究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吴宏宇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郑州幼儿师范高等专科学校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浅谈大学英语应用写作教学方法改革</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胡迎春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郑州幼儿师范高等专科学校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基于推进职业教育现代化的高职青年教师教学能力提升与建构研究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张雪丽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魏亚芳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李靖宇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郑州财税金融职业学院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中华优秀传统文化融入民办高校德育工作研究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王山青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杨彦凯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李佳鑫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吴梦瑶</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王水秀</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郑州城市职业学院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基于钉钉移动办公平台的人员返校信息管理系统的开发与实践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严  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郑州澍青医学高等专科学校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高职人才培养供给侧改革背景下推广现代学徒制面临问题与对策研究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毛少华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林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段照炜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  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关朝阳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龚国久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信息化教学背景下分层教学模式的研究与实践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  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曹建春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郭晓燕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洁</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马海洲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黄河水利职业技术学院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新时代高校创新心理育人的有效路径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王振强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张宏祥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黄河水利职业技术学院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地方历史文化资源融入高职语文教</w:t>
            </w:r>
            <w:r w:rsidRPr="00026EFA">
              <w:rPr>
                <w:rFonts w:ascii="仿宋_GB2312" w:hAnsi="等线" w:cs="宋体" w:hint="eastAsia"/>
                <w:spacing w:val="-6"/>
                <w:kern w:val="0"/>
                <w:sz w:val="21"/>
                <w:szCs w:val="21"/>
              </w:rPr>
              <w:t>学中的实践研究——以安阳为例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魏黎丽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陈亚琼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王丽霞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魏艳霞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王翠兰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尚鲁冰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媒介社会化视域下大学生媒介素养的提升研究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王大海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豫教〔2021〕22874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数据挖掘技术在高校毕业生就业工作中的应用研究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郭利霞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在线视频课程中教师画面设计策略研究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杨瑞仙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刘高远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姬春晖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王毅峰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0"/>
                <w:kern w:val="0"/>
                <w:sz w:val="21"/>
                <w:szCs w:val="21"/>
              </w:rPr>
            </w:pPr>
            <w:r w:rsidRPr="00026EFA">
              <w:rPr>
                <w:rFonts w:ascii="仿宋_GB2312" w:hAnsi="等线" w:cs="宋体" w:hint="eastAsia"/>
                <w:spacing w:val="-10"/>
                <w:kern w:val="0"/>
                <w:sz w:val="21"/>
                <w:szCs w:val="21"/>
              </w:rPr>
              <w:t>精准扶贫+大数据视域下高校智慧“工匠工坊”人才培养生态模式创新路径研究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张燕玲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韩培胜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刘云朋</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童设坤</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推动高校大型仪器设备（设施）开放共享激励机制探讨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4"/>
                <w:kern w:val="0"/>
                <w:sz w:val="21"/>
                <w:szCs w:val="21"/>
              </w:rPr>
            </w:pPr>
            <w:r w:rsidRPr="00026EFA">
              <w:rPr>
                <w:rFonts w:ascii="仿宋_GB2312" w:hAnsi="等线" w:cs="宋体" w:hint="eastAsia"/>
                <w:spacing w:val="-14"/>
                <w:kern w:val="0"/>
                <w:sz w:val="21"/>
                <w:szCs w:val="21"/>
              </w:rPr>
              <w:t>结合职业竞赛的“教、学、做”一体化教学模式研究——以《秘书学及实务》课程为例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刘成君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档案通识教育的核心内容与延展方向</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深化产教融合背景下高职高专学前教育专业实践教学研究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张燕子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邹乐强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傅韫华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高闰青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张玲玲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李凤艳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《幼儿文学》课程的信息化教学探析——以《幼儿戏剧》模块为例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组织胚胎学“1+2+N”课程考核模式改革方案探索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华新宇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漯河医学高等专科学校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大数据的应用型多维度生理学在线精品课程平台建设与应用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郑亚萍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陈永华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漯河医学高等专科学校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基于在线课程的混合教学模式在病原生物与免疫学教学中的应用探索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窦会娟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漯河医学高等专科学校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8"/>
                <w:kern w:val="0"/>
                <w:sz w:val="21"/>
                <w:szCs w:val="21"/>
              </w:rPr>
            </w:pPr>
            <w:r w:rsidRPr="00026EFA">
              <w:rPr>
                <w:rFonts w:ascii="仿宋_GB2312" w:hAnsi="等线" w:cs="宋体" w:hint="eastAsia"/>
                <w:spacing w:val="-18"/>
                <w:kern w:val="0"/>
                <w:sz w:val="21"/>
                <w:szCs w:val="21"/>
              </w:rPr>
              <w:t>我国省级政府深化产教融合的政策分析与局限突破——基于 24省市实施意见的文本分析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王泳涛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高职高专医学院校课堂教学存在的问题及思考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闫冬良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马凤巧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南阳医学高等专科学校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 xml:space="preserve">学前教育数字化教学资源建设研究 </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卢明存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王学军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  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许银玲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刘延军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南阳科技职业学院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豫教〔2021〕22888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着</w:t>
            </w:r>
            <w:r w:rsidRPr="00026EFA">
              <w:rPr>
                <w:rFonts w:ascii="仿宋_GB2312" w:hAnsi="等线" w:cs="宋体" w:hint="eastAsia"/>
                <w:spacing w:val="-6"/>
                <w:kern w:val="0"/>
                <w:sz w:val="21"/>
                <w:szCs w:val="21"/>
              </w:rPr>
              <w:t>力“青蓝工程”助推青年教师成长</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李河江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南阳科技职业学院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从执业医师考试看临床技能教学的重要性</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吉媛媛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濮阳医学高等专科学校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新形势下线上教学存在的问题及对策研究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石贤勇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濮阳医学高等专科学校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w:t>
            </w:r>
            <w:r w:rsidRPr="00026EFA">
              <w:rPr>
                <w:rFonts w:ascii="仿宋_GB2312" w:hAnsi="等线" w:cs="宋体" w:hint="eastAsia"/>
                <w:spacing w:val="-6"/>
                <w:kern w:val="0"/>
                <w:sz w:val="21"/>
                <w:szCs w:val="21"/>
              </w:rPr>
              <w:t>职教育服务“健康中国”路径探索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曹永跃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w:t>
            </w:r>
            <w:r w:rsidRPr="00026EFA">
              <w:rPr>
                <w:rFonts w:ascii="仿宋_GB2312" w:hAnsi="等线" w:cs="宋体" w:hint="eastAsia"/>
                <w:spacing w:val="-8"/>
                <w:kern w:val="0"/>
                <w:sz w:val="21"/>
                <w:szCs w:val="21"/>
              </w:rPr>
              <w:t>职院校教育信息化现状调查及策略研究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胜献利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王启雅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  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汪绪彪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苗英凯</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郝世选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新形势下大学生社会主义核心价值观培育路径研究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刘佳琪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工学结合视角下高职英语RICH教学法的应用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侯晓慧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新时代教师职业道德评价指标体系研究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刘文娟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大学生文化自信培育的“媒介融合”机制研究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商紫薇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职</w:t>
            </w:r>
            <w:r w:rsidRPr="00026EFA">
              <w:rPr>
                <w:rFonts w:ascii="仿宋_GB2312" w:hAnsi="等线" w:cs="宋体" w:hint="eastAsia"/>
                <w:spacing w:val="-8"/>
                <w:kern w:val="0"/>
                <w:sz w:val="21"/>
                <w:szCs w:val="21"/>
              </w:rPr>
              <w:t>业教育与区域经济协同发展的策略研究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张红漓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高职院校项目化教学与创新人才培养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陶令霞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马艳华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吴春昊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朱利娟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豫教〔2021〕22899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全媒体视域下提升高职学生思想政治理论课获得感的路径研究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宋贵斌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王德真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杨德岭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  营</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李保茹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许昌电气职业学院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物联网技术在单片机教学改革中的应用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许昌电气职业学院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w:t>
            </w:r>
            <w:r w:rsidRPr="00026EFA">
              <w:rPr>
                <w:rFonts w:ascii="仿宋_GB2312" w:hAnsi="等线" w:cs="宋体" w:hint="eastAsia"/>
                <w:spacing w:val="-6"/>
                <w:kern w:val="0"/>
                <w:sz w:val="21"/>
                <w:szCs w:val="21"/>
              </w:rPr>
              <w:t>职公共英语教学问题及改革研究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  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豫教〔2021〕22902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产教融合视域下豫西高职院校人才培养模式研究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马华敏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马建明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王甲迎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省域高职院校教育信息化发展水平影响因素分析研究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高等继续教育与全日制高等教育协调发展研究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董玉霞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现代学徒制下高职院校学前教育专业人才培养模式研究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李素霞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付艳红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王妍莉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赵宇飞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王玉忠</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高职院校“双线式</w:t>
            </w:r>
            <w:r w:rsidRPr="00026EFA">
              <w:rPr>
                <w:rFonts w:ascii="仿宋_GB2312" w:hAnsi="微软雅黑" w:cs="微软雅黑" w:hint="eastAsia"/>
                <w:kern w:val="0"/>
                <w:sz w:val="21"/>
                <w:szCs w:val="21"/>
              </w:rPr>
              <w:t>·</w:t>
            </w:r>
            <w:r w:rsidRPr="00026EFA">
              <w:rPr>
                <w:rFonts w:ascii="仿宋_GB2312" w:hAnsi="等线" w:cs="宋体" w:hint="eastAsia"/>
                <w:kern w:val="0"/>
                <w:sz w:val="21"/>
                <w:szCs w:val="21"/>
              </w:rPr>
              <w:t>三阶段</w:t>
            </w:r>
            <w:r w:rsidRPr="00026EFA">
              <w:rPr>
                <w:rFonts w:ascii="仿宋_GB2312" w:hAnsi="宋体" w:cs="微软雅黑" w:hint="eastAsia"/>
                <w:kern w:val="0"/>
                <w:sz w:val="21"/>
                <w:szCs w:val="21"/>
              </w:rPr>
              <w:t>·</w:t>
            </w:r>
            <w:r w:rsidRPr="00026EFA">
              <w:rPr>
                <w:rFonts w:ascii="仿宋_GB2312" w:hAnsi="等线" w:cs="宋体" w:hint="eastAsia"/>
                <w:kern w:val="0"/>
                <w:sz w:val="21"/>
                <w:szCs w:val="21"/>
              </w:rPr>
              <w:t>定向培养”人才培养模式探索与实践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  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决  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杨囡君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汤爱勤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  彬</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吴安君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改革高职院校数学课程教学 培养学生数学素养和应用能力</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刘洪运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张伟丽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人的现代化视域下教育教学方式对学生学习兴趣的培养研究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刘阳阳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梁红艳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高职院校大学生信息素养现状及对</w:t>
            </w:r>
            <w:r w:rsidRPr="00026EFA">
              <w:rPr>
                <w:rFonts w:ascii="仿宋_GB2312" w:hAnsi="等线" w:cs="宋体" w:hint="eastAsia"/>
                <w:spacing w:val="-6"/>
                <w:kern w:val="0"/>
                <w:sz w:val="21"/>
                <w:szCs w:val="21"/>
              </w:rPr>
              <w:t>策——以信阳职业技术学院为例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张泽锋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w:t>
            </w:r>
            <w:r w:rsidRPr="00026EFA">
              <w:rPr>
                <w:rFonts w:ascii="仿宋_GB2312" w:hAnsi="等线" w:cs="宋体" w:hint="eastAsia"/>
                <w:spacing w:val="-6"/>
                <w:kern w:val="0"/>
                <w:sz w:val="21"/>
                <w:szCs w:val="21"/>
              </w:rPr>
              <w:t>于信息技术的现代汉语教学实践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驻马店幼儿师范高等专科学校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w:t>
            </w:r>
            <w:r w:rsidRPr="00026EFA">
              <w:rPr>
                <w:rFonts w:ascii="仿宋_GB2312" w:hAnsi="等线" w:cs="宋体" w:hint="eastAsia"/>
                <w:spacing w:val="-6"/>
                <w:kern w:val="0"/>
                <w:sz w:val="21"/>
                <w:szCs w:val="21"/>
              </w:rPr>
              <w:t>学生道德信仰教育的途径与方法</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李希燕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驻马店幼儿师范高等专科学校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职业承诺：高职院校辅导员职业化研究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重</w:t>
            </w:r>
            <w:r w:rsidRPr="00026EFA">
              <w:rPr>
                <w:rFonts w:ascii="仿宋_GB2312" w:hAnsi="等线" w:cs="宋体" w:hint="eastAsia"/>
                <w:spacing w:val="-8"/>
                <w:kern w:val="0"/>
                <w:sz w:val="21"/>
                <w:szCs w:val="21"/>
              </w:rPr>
              <w:t>大疫情危机下对重启生命化教育的思考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强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高校院校“分阶分类式”创新创业教育模式研究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崔艳艳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济源职业技术学院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职业教育视域下校政企共建新型职业农民培育路径</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  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樊永华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朱晓玲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冯海洋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永城职业学院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豫教〔2021〕22916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高中理科数学与高职工科数学教育衔接问题研究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苗  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徐振涛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冯照光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王印策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薛青彦</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威</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永城职业学院</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互动式教法在应用文写作教学环节中的应用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李新宇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河南省民政学校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1+X证书制度模式下中职电子商务人才培养探究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河南省民族中等专业学校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融合关联规划挖掘算法的信息化教学管理系统设计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河南省商务中等职业学校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增</w:t>
            </w:r>
            <w:r w:rsidRPr="00026EFA">
              <w:rPr>
                <w:rFonts w:ascii="仿宋_GB2312" w:hAnsi="等线" w:cs="宋体" w:hint="eastAsia"/>
                <w:spacing w:val="-6"/>
                <w:kern w:val="0"/>
                <w:sz w:val="21"/>
                <w:szCs w:val="21"/>
              </w:rPr>
              <w:t>强青少年学生文化自信问题研究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张建锋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张传红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吴海芬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周海涛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轩照振</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赵琳璐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河南省水利水电学校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新时代国学经典文化与立德树人目标的融合与实践——以中职学校为例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柴丽芳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许欣然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  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石国华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王红霞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张育诚</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河南省外贸学校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戏剧在学前教育中的重要性探索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王俊国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宋书彦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  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王冬菊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李昊琼</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王庆国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河南省幼儿师范学校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智能体育游戏教学开发幼儿素质研究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李昊琼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  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  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杜晓宇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  燕</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河南省幼儿师范学校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中职计算机网络技术专业赛教融合实践研究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薛东亮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门雅范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贾海朝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樊利霞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黄珊珊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滕桂英</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河南信息工程学校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“一带一路”战略下，高铁建设人才培养研究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秦凤美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臧嘉琦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窦海鸟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冀红红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刘晶光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洛阳铁路信息工程学校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信息技术在高中语文课堂教学中的应用与创新研究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  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李玉琳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王英英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朱会娟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张警卫</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河南省电化教育馆</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思想政治课培养学生“公共参与”核心素养的行动研究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杨伟东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闫彦强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张志彩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王建耀</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张同秀</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张富强</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体育深度学习的内涵、特征与实现策略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刘俊凯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赵超君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物理学史融入高中物理课堂的现状调查研究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梁红艳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张颖婕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雨</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南雅南</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豫教〔2021〕22930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w:t>
            </w:r>
            <w:r w:rsidRPr="00026EFA">
              <w:rPr>
                <w:rFonts w:ascii="仿宋_GB2312" w:hAnsi="等线" w:cs="宋体" w:hint="eastAsia"/>
                <w:spacing w:val="-6"/>
                <w:kern w:val="0"/>
                <w:sz w:val="21"/>
                <w:szCs w:val="21"/>
              </w:rPr>
              <w:t>中化学微实验和数字化实验研究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王贵艳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陈国统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吕嘉惠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王艺璇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小学数学探究性作业设计与实施研究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位惠女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徐宇蕊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w:t>
            </w:r>
            <w:r w:rsidR="002E636C">
              <w:rPr>
                <w:rFonts w:ascii="仿宋_GB2312" w:hAnsi="等线" w:cs="宋体" w:hint="eastAsia"/>
                <w:kern w:val="0"/>
                <w:sz w:val="21"/>
                <w:szCs w:val="21"/>
              </w:rPr>
              <w:t xml:space="preserve">  </w:t>
            </w:r>
            <w:r w:rsidRPr="00026EFA">
              <w:rPr>
                <w:rFonts w:ascii="仿宋_GB2312" w:hAnsi="等线" w:cs="宋体" w:hint="eastAsia"/>
                <w:kern w:val="0"/>
                <w:sz w:val="21"/>
                <w:szCs w:val="21"/>
              </w:rPr>
              <w:t>盼</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范超南</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河南省第二实验中学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新时代少先队劳动教育活动课程体系的建设研究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朱亚伟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王小玉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陈现池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翟秋菊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席肖敬</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沉浸</w:t>
            </w:r>
            <w:r w:rsidRPr="00026EFA">
              <w:rPr>
                <w:rFonts w:ascii="仿宋_GB2312" w:hAnsi="等线" w:cs="宋体" w:hint="eastAsia"/>
                <w:spacing w:val="-8"/>
                <w:kern w:val="0"/>
                <w:sz w:val="21"/>
                <w:szCs w:val="21"/>
              </w:rPr>
              <w:t>式教学在小学英语课堂中的案例研究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  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河南省实验学校英才国际小学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体验数学的重要性：幼儿数学素养发展的起点</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家园“提升、包容、参与”一体互信机制建设应用研究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臧守栋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王长丰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宋迎迎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刘小果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李艳平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中英</w:t>
            </w:r>
            <w:r w:rsidRPr="00026EFA">
              <w:rPr>
                <w:rFonts w:ascii="仿宋_GB2312" w:hAnsi="等线" w:cs="宋体" w:hint="eastAsia"/>
                <w:spacing w:val="-6"/>
                <w:kern w:val="0"/>
                <w:sz w:val="21"/>
                <w:szCs w:val="21"/>
              </w:rPr>
              <w:t>两国高中生物教材的比较研究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田言辉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李明芳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李卫珍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王少占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康慧茹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胡雷铭</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河南大学附属中学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高中理化实验可视化的实践研究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杨松林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伍  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喻静敏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刘春鸽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河南大学附属中学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幼儿园田园课程内容与方式建构的实践研究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蒋予红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吕文静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牛丽伟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周亚非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河南省省直机关第一幼儿园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中药资源与开发专业开展课题思政的优势分析</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纪宝玉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裴莉昕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娄玉霞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赵琪璐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河南中医药大学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基于核心素养的作业设计与讲评研究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陈怀忠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贾银蕾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李军丽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杨向娜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寄宿制高中生师生关系、学业情绪与学业成绩的关系探究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郑梅花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曹晓洁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陈晓兰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魏雅贤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刘向阳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基于学科素养的理化学科语言与学科阅读策略研究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董卫刚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卢海宽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周绍正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刘凌辉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时文忠</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张建华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郑州市第三十一高级中学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基于核心素养的整本书阅读教学研究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郑美玲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郑州外国语学校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豫教〔2021〕22944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中职教师科研关键能力提升策略的实践研究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陈大锋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梁礼中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  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w:t>
            </w:r>
            <w:r w:rsidR="0055076D">
              <w:rPr>
                <w:rFonts w:ascii="仿宋_GB2312" w:hAnsi="等线" w:cs="宋体" w:hint="eastAsia"/>
                <w:kern w:val="0"/>
                <w:sz w:val="21"/>
                <w:szCs w:val="21"/>
              </w:rPr>
              <w:t xml:space="preserve">  </w:t>
            </w:r>
            <w:r w:rsidRPr="00026EFA">
              <w:rPr>
                <w:rFonts w:ascii="仿宋_GB2312" w:hAnsi="等线" w:cs="宋体" w:hint="eastAsia"/>
                <w:kern w:val="0"/>
                <w:sz w:val="21"/>
                <w:szCs w:val="21"/>
              </w:rPr>
              <w:t>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郑州市国防科技学校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基于学科核心素养的中学英语教学设计研究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 xml:space="preserve">王  </w:t>
            </w:r>
            <w:r w:rsidRPr="00026EFA">
              <w:rPr>
                <w:rFonts w:ascii="仿宋_GB2312" w:eastAsia="仿宋" w:hAnsi="仿宋" w:cs="微软雅黑" w:hint="eastAsia"/>
                <w:kern w:val="0"/>
                <w:sz w:val="21"/>
                <w:szCs w:val="21"/>
              </w:rPr>
              <w:t>旸</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刘香雪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胡晨曦</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宋彬彬</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6"/>
                <w:kern w:val="0"/>
                <w:sz w:val="21"/>
                <w:szCs w:val="21"/>
              </w:rPr>
            </w:pPr>
            <w:r w:rsidRPr="00026EFA">
              <w:rPr>
                <w:rFonts w:ascii="仿宋_GB2312" w:hAnsi="等线" w:cs="宋体" w:hint="eastAsia"/>
                <w:spacing w:val="-6"/>
                <w:kern w:val="0"/>
                <w:sz w:val="21"/>
                <w:szCs w:val="21"/>
              </w:rPr>
              <w:t>提升中小学教师教育科研能力的实践研究——以郑州市教育科研基地学校为例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吴彩宏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来松涛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宋彬彬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胡晨曦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  悦</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  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初中生涯发展规划课程构建与实施的行动研究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易  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张慧民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李相儒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方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畅</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叶闪闪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郑州市第三十四中学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基于“互联网+”环境下发展初中数学核心素养的实践性研究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郭宇霄</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王远荣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卢晓燕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赵智慧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郑州市第三十四中学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运用Phonics自然拼读法培养小学生英语阅读能力的策略研究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朱晓春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吕砚海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牧  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朱茜茜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凯</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郑州市金水区柳林中心学校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核心素养下开展品质教育的实践研究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吴晓昊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李中全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翟建军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张钟舒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王旭军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侯惠敏</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郑州市中原区教育局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混龄区域活动中幼儿自主异龄互动研究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  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李艳玲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海  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赵园园</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别亚利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郑州市第二实验幼儿园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w:t>
            </w:r>
            <w:r w:rsidRPr="00026EFA">
              <w:rPr>
                <w:rFonts w:ascii="仿宋_GB2312" w:hAnsi="等线" w:cs="宋体" w:hint="eastAsia"/>
                <w:spacing w:val="-8"/>
                <w:kern w:val="0"/>
                <w:sz w:val="21"/>
                <w:szCs w:val="21"/>
              </w:rPr>
              <w:t>中语文文化经典传承诗歌阅读策略研究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w:t>
            </w:r>
            <w:r w:rsidR="002E636C">
              <w:rPr>
                <w:rFonts w:ascii="仿宋_GB2312" w:hAnsi="等线" w:cs="宋体" w:hint="eastAsia"/>
                <w:kern w:val="0"/>
                <w:sz w:val="21"/>
                <w:szCs w:val="21"/>
              </w:rPr>
              <w:t xml:space="preserve">  </w:t>
            </w:r>
            <w:r w:rsidRPr="00026EFA">
              <w:rPr>
                <w:rFonts w:ascii="仿宋_GB2312" w:hAnsi="等线" w:cs="宋体" w:hint="eastAsia"/>
                <w:kern w:val="0"/>
                <w:sz w:val="21"/>
                <w:szCs w:val="21"/>
              </w:rPr>
              <w:t>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段小李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吉应江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郑州市第四初级中学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w:t>
            </w:r>
            <w:r w:rsidRPr="00026EFA">
              <w:rPr>
                <w:rFonts w:ascii="仿宋_GB2312" w:hAnsi="等线" w:cs="宋体" w:hint="eastAsia"/>
                <w:spacing w:val="-6"/>
                <w:kern w:val="0"/>
                <w:sz w:val="21"/>
                <w:szCs w:val="21"/>
              </w:rPr>
              <w:t>中阶段家校协同育人的实践探究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彭广谦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张喜来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夏高雷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  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高辉锋</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郑州市第四十八中学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“长作业”培养小学生数学学科关键能力的实践研究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张爱菊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车彦峰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  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孔嘉鑫</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郑州市二七区京广路小学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小学语文群文阅读教学方法的研究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张丽霞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张迎红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王利敏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张换娣</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卢政伟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郑州市管城回族区南十里铺小学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小学语文部编教材象形归类识字教学策略研究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石全中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李建伟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魏彩红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翟俊杰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郑州市管城回族区漓江路小学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依托少先队名师工作室带动基层辅导员专业化发展的实践与研究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王国锋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赵骁原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w:t>
            </w:r>
            <w:r w:rsidR="002E636C">
              <w:rPr>
                <w:rFonts w:ascii="仿宋_GB2312" w:hAnsi="等线" w:cs="宋体" w:hint="eastAsia"/>
                <w:kern w:val="0"/>
                <w:sz w:val="21"/>
                <w:szCs w:val="21"/>
              </w:rPr>
              <w:t xml:space="preserve">  </w:t>
            </w:r>
            <w:r w:rsidRPr="00026EFA">
              <w:rPr>
                <w:rFonts w:ascii="仿宋_GB2312" w:hAnsi="等线" w:cs="宋体" w:hint="eastAsia"/>
                <w:kern w:val="0"/>
                <w:sz w:val="21"/>
                <w:szCs w:val="21"/>
              </w:rPr>
              <w:t>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方  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范誉今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郑州市管城回族区柴郭小学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豫教〔2021〕22958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小学语文作文教学中层递式教学模式的研究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周智超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李红丽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  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赵轶琳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肖瑞华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郑州市管城回族区回民第一小学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8"/>
                <w:kern w:val="0"/>
                <w:sz w:val="21"/>
                <w:szCs w:val="21"/>
              </w:rPr>
            </w:pPr>
            <w:r w:rsidRPr="00026EFA">
              <w:rPr>
                <w:rFonts w:ascii="仿宋_GB2312" w:hAnsi="等线" w:cs="宋体" w:hint="eastAsia"/>
                <w:spacing w:val="-18"/>
                <w:kern w:val="0"/>
                <w:sz w:val="21"/>
                <w:szCs w:val="21"/>
              </w:rPr>
              <w:t>小学核心素养培育与传统文化拓展型课程实验研究——以郑州市管城区紫东路小学为例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曹建峰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范书莉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薛玉凤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刘亚楠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弓</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郑州市管城回族区紫东路小学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利用剪纸校本课程培育农村小学生核心素养的策略研究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杨黎鸣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豆文娟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周新玲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张海乔</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杨彩虹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郑州市上街区金华小学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w:t>
            </w:r>
            <w:r w:rsidRPr="00026EFA">
              <w:rPr>
                <w:rFonts w:ascii="仿宋_GB2312" w:hAnsi="等线" w:cs="宋体" w:hint="eastAsia"/>
                <w:spacing w:val="-8"/>
                <w:kern w:val="0"/>
                <w:sz w:val="21"/>
                <w:szCs w:val="21"/>
              </w:rPr>
              <w:t>学低中年级儿童诗写作启蒙的实践研究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  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李改焕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谭洪岐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代美玲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张永辉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吴耀辉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郑州经济技术开发区实验小学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幼儿园“521”幸福课程体系建构与实施研究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马灵君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闫晓琳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  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新时代背景下提高家校共育有效性的实践研究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毕小瑞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张书焕</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郑州市郑东新区康宁小学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“微</w:t>
            </w:r>
            <w:r w:rsidRPr="00026EFA">
              <w:rPr>
                <w:rFonts w:ascii="仿宋_GB2312" w:hAnsi="等线" w:cs="宋体" w:hint="eastAsia"/>
                <w:spacing w:val="-8"/>
                <w:kern w:val="0"/>
                <w:sz w:val="21"/>
                <w:szCs w:val="21"/>
              </w:rPr>
              <w:t>时代”下农村小学家校共育策略研究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李小敏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马真真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翟晓锦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张春艳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慧</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郑州市郑东新区杨桥中心小学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农村小学校内辅导校本化发展策略研究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耿双建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王向辉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花雪莹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郝增元</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李胜奎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郑州市郑东新区杨桥小学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依托小小志愿者服务活动加强少先</w:t>
            </w:r>
            <w:r w:rsidRPr="00026EFA">
              <w:rPr>
                <w:rFonts w:ascii="仿宋_GB2312" w:hAnsi="等线" w:cs="宋体" w:hint="eastAsia"/>
                <w:spacing w:val="-6"/>
                <w:kern w:val="0"/>
                <w:sz w:val="21"/>
                <w:szCs w:val="21"/>
              </w:rPr>
              <w:t>队员服务意识和实践能力的研究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赵生芯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冉钰景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董梦伟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邵笑艳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郑东新区聚源路小学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中学化学教学中环境教育的实践研究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张瑞可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王定染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白宝琴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张素云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杨慧俐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徐建设</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新密市实验高级中学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w:t>
            </w:r>
            <w:r w:rsidRPr="00026EFA">
              <w:rPr>
                <w:rFonts w:ascii="仿宋_GB2312" w:hAnsi="等线" w:cs="宋体" w:hint="eastAsia"/>
                <w:spacing w:val="-6"/>
                <w:kern w:val="0"/>
                <w:sz w:val="21"/>
                <w:szCs w:val="21"/>
              </w:rPr>
              <w:t>村高中生心理健康教育策略研究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孙德亮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徐松林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刘继英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刘世伟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新密市第一高级中学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小学岐黄文化劳动教育实践基地的建设研究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郭会玲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赵军伟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王聪颖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刘松霞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魏超锋</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新密市政通路小学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w:t>
            </w:r>
            <w:r w:rsidRPr="00026EFA">
              <w:rPr>
                <w:rFonts w:ascii="仿宋_GB2312" w:hAnsi="等线" w:cs="宋体" w:hint="eastAsia"/>
                <w:spacing w:val="-8"/>
                <w:kern w:val="0"/>
                <w:sz w:val="21"/>
                <w:szCs w:val="21"/>
              </w:rPr>
              <w:t>初中语文课堂学生思维能力培养研究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赵报怀</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丁艳红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秦梦瑶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赵绘玲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新密市白寨镇第一初级中学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思维导图在高中英语教学的应用研究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李向东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樊丽娟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苏新建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谈伟萍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周灵贤</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荥阳市实验高中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豫教〔2021〕22972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农村小学生心理健康教育有效实施途径研究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王文君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张松莉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武传旭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荥阳市城关乡第一小学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“伙伴课堂形态”的实践与研究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王彩凤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王冬霞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赵聪莉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王桂芹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白丽伟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新郑市第二实验小学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小学嵩山文化校本课程的开发实践研究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王苗文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高银玲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郝跃锋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杨爱红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景建华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赵会娟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登封市崇高路小学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小学生传统节日特色课程的开发和实践研究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马松年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登封市崇高路小学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隐性分层教学在高中英语教学中的应用研究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王凤霞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胡永庆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张力敏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颖</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中牟县第一高级中学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小学高段少先队特色主题活动课课程建设的策略研究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w w:val="90"/>
                <w:kern w:val="0"/>
                <w:sz w:val="21"/>
                <w:szCs w:val="21"/>
              </w:rPr>
            </w:pPr>
            <w:r w:rsidRPr="00026EFA">
              <w:rPr>
                <w:rFonts w:ascii="仿宋_GB2312" w:hAnsi="等线" w:cs="宋体" w:hint="eastAsia"/>
                <w:w w:val="90"/>
                <w:kern w:val="0"/>
                <w:sz w:val="21"/>
                <w:szCs w:val="21"/>
              </w:rPr>
              <w:t>皇甫海燕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贾会杰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姜  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  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鲁二苹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胡莹莹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郑州航空港区实验小学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基于逻辑思维能力培养的高中作文教学实践研究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朱建军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  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郑州市教育局教学研究室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基于遥感技术的地理乡土活动课程设计——以项目式学习为例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秦肖肖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郑州市第一</w:t>
            </w:r>
            <w:r w:rsidRPr="00026EFA">
              <w:rPr>
                <w:rFonts w:ascii="仿宋_GB2312" w:eastAsia="微软雅黑" w:hAnsi="微软雅黑" w:cs="微软雅黑" w:hint="eastAsia"/>
                <w:kern w:val="0"/>
                <w:sz w:val="21"/>
                <w:szCs w:val="21"/>
              </w:rPr>
              <w:t>〇〇</w:t>
            </w:r>
            <w:r w:rsidRPr="00026EFA">
              <w:rPr>
                <w:rFonts w:ascii="仿宋_GB2312" w:hAnsi="仿宋_GB2312" w:cs="仿宋_GB2312" w:hint="eastAsia"/>
                <w:kern w:val="0"/>
                <w:sz w:val="21"/>
                <w:szCs w:val="21"/>
              </w:rPr>
              <w:t>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基于课程标准的跨学科项目化学习探索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数据分析在高中英语试卷讲评中的应用探索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焦淑霞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郑州第47中学高中部</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人教版高中物理必修教材中学科思想方法的提炼与统计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司德平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郑州外国语学校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有效</w:t>
            </w:r>
            <w:r w:rsidRPr="00026EFA">
              <w:rPr>
                <w:rFonts w:ascii="仿宋_GB2312" w:hAnsi="等线" w:cs="宋体" w:hint="eastAsia"/>
                <w:spacing w:val="-8"/>
                <w:kern w:val="0"/>
                <w:sz w:val="21"/>
                <w:szCs w:val="21"/>
              </w:rPr>
              <w:t>提升幼儿园建构游戏质量的策略研究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尚  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郑州市金水区第六幼儿园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音</w:t>
            </w:r>
            <w:r w:rsidRPr="00026EFA">
              <w:rPr>
                <w:rFonts w:ascii="仿宋_GB2312" w:hAnsi="等线" w:cs="宋体" w:hint="eastAsia"/>
                <w:spacing w:val="-8"/>
                <w:kern w:val="0"/>
                <w:sz w:val="21"/>
                <w:szCs w:val="21"/>
              </w:rPr>
              <w:t>乐鉴赏对于高中学生创造性思维的培养</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郭启发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郑州市第七十四中学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新冠疫情下幼儿自主入园的实践探索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焦可心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郑州市郑东新区龙子湖幼儿园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豫教〔2021〕22986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大单元体育教学的新思考</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张金龙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郑州市郑东新区基础教育教学研究室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试题讲评有技巧角度变换扩思路——以“滑块—木板”问题求解为例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孙林源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登封市教学研究室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4"/>
                <w:kern w:val="0"/>
                <w:sz w:val="21"/>
                <w:szCs w:val="21"/>
              </w:rPr>
            </w:pPr>
            <w:r w:rsidRPr="00026EFA">
              <w:rPr>
                <w:rFonts w:ascii="仿宋_GB2312" w:hAnsi="等线" w:cs="宋体" w:hint="eastAsia"/>
                <w:spacing w:val="-14"/>
                <w:kern w:val="0"/>
                <w:sz w:val="21"/>
                <w:szCs w:val="21"/>
              </w:rPr>
              <w:t>幼儿园教师管理中的问题及策略研究——以郑州航空港经济综合实验区R幼儿园为例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郑州航空港区绿苑幼儿园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以航天精神为载体开展少先队特色活动的研究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王蔚娜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鲍真真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路利娟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王莉君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王小利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郑州市管城回族区实验小学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城市高中农村生源学生的心理健康状况及对策研究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顾伯宇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张喜珍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戚晨旭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杨凌霄</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惠  言</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河南省开封高级中学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戏曲进校园的校本实践研究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关  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刘小丽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刘子杰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河南大学附属小学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 xml:space="preserve">基于STEAM下民间艺术泥泥狗的传承与创新实践研究 </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马丽君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徐保越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岳精典</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河南大学附属小学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农村初中生时间管理倾向与学业成绩的关系研究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  攀</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蔡建磊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付梦娟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娄季娟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通许县竖岗镇第二初级中学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农村学校阅读教学课前学习指导策略的研究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陈娜娜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付丽娟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朱建会</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陈俊红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开封市禹王台区苏村小学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小学生志愿者服务“公益小天使”校本课程的开发研究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阮妍晖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  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赵丽芳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开封市自由路小学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以课例研究促进农村小学教师专业发展的研究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曹继华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吕红伟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卢志华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史静静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珂</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卢胜楠</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开封新区斗门小学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民俗</w:t>
            </w:r>
            <w:r w:rsidRPr="00026EFA">
              <w:rPr>
                <w:rFonts w:ascii="仿宋_GB2312" w:hAnsi="等线" w:cs="宋体" w:hint="eastAsia"/>
                <w:spacing w:val="-6"/>
                <w:kern w:val="0"/>
                <w:sz w:val="21"/>
                <w:szCs w:val="21"/>
              </w:rPr>
              <w:t>艺术在农村教学中的利用研究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秦艳花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朱利红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李玉玲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  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开封市宋城小学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幼儿园区域游戏现状及指导策略研究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阮世萍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  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郑丽娟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宫  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焱</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开封市群英幼儿园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豫教〔2021〕22999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新高</w:t>
            </w:r>
            <w:r w:rsidRPr="00026EFA">
              <w:rPr>
                <w:rFonts w:ascii="仿宋_GB2312" w:hAnsi="等线" w:cs="宋体" w:hint="eastAsia"/>
                <w:spacing w:val="-6"/>
                <w:kern w:val="0"/>
                <w:sz w:val="21"/>
                <w:szCs w:val="21"/>
              </w:rPr>
              <w:t>考生涯教育校本课程开发研究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温献慧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严  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李华伟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尹思瑾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洪  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开封市第七中学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豫教〔2021〕23000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基于核心素养的高中语文小组合作学习探究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程秀兰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开封市第五中学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论如何在小学语文教学中培养学生的问题意识</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高曼雅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开封市第一师范附属小学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小学创客教育中培养学生创造力的实验研究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侯逸轩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姚慧英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王小军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冯战宜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洛阳市涧西区东方第三小学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提高幼师生国学素养“大国学”渗透式教学研究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刘冰凯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韩娇燕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何雯霞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韦  笑</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党利锋</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洛阳幼儿师范学校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“经典味”语文的教学策略研究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李海静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李杏阁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马梦妍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赵春利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李冠萌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史梦龙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孟津县县直中学小学部</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小学儿童社会情感学习SEL的实践研究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葛晓静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高鹏涛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马吉利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孙科强</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赵静雯</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洛阳市</w:t>
            </w:r>
            <w:r w:rsidRPr="00026EFA">
              <w:rPr>
                <w:rFonts w:ascii="仿宋_GB2312" w:eastAsia="仿宋" w:hAnsi="仿宋" w:cs="微软雅黑" w:hint="eastAsia"/>
                <w:kern w:val="0"/>
                <w:sz w:val="21"/>
                <w:szCs w:val="21"/>
              </w:rPr>
              <w:t>瀍</w:t>
            </w:r>
            <w:r w:rsidRPr="00026EFA">
              <w:rPr>
                <w:rFonts w:ascii="仿宋_GB2312" w:hAnsi="仿宋_GB2312" w:cs="仿宋_GB2312" w:hint="eastAsia"/>
                <w:kern w:val="0"/>
                <w:sz w:val="21"/>
                <w:szCs w:val="21"/>
              </w:rPr>
              <w:t>河回族区东新安街小学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信息技术与学科融合的教学方式研究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卞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刘春香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魏丽景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齐月霞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常震宇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洛阳市</w:t>
            </w:r>
            <w:r w:rsidRPr="00026EFA">
              <w:rPr>
                <w:rFonts w:ascii="仿宋_GB2312" w:eastAsia="仿宋" w:hAnsi="仿宋" w:cs="微软雅黑" w:hint="eastAsia"/>
                <w:kern w:val="0"/>
                <w:sz w:val="21"/>
                <w:szCs w:val="21"/>
              </w:rPr>
              <w:t>瀍</w:t>
            </w:r>
            <w:r w:rsidRPr="00026EFA">
              <w:rPr>
                <w:rFonts w:ascii="仿宋_GB2312" w:hAnsi="仿宋_GB2312" w:cs="仿宋_GB2312" w:hint="eastAsia"/>
                <w:kern w:val="0"/>
                <w:sz w:val="21"/>
                <w:szCs w:val="21"/>
              </w:rPr>
              <w:t>河回族区机车小学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网络学习空间辅助中学数学“四环三度”教学模式的研究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刘艳芳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朱昱泊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王鑫鑫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彭朵朵</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  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洛阳市第二十六中学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信息技术支持下的区域网络教研指南</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杜松坤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张雷涛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李建伟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尚艳丽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洛阳市电化教育馆</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足</w:t>
            </w:r>
            <w:r w:rsidRPr="00026EFA">
              <w:rPr>
                <w:rFonts w:ascii="仿宋_GB2312" w:hAnsi="等线" w:cs="宋体" w:hint="eastAsia"/>
                <w:spacing w:val="-8"/>
                <w:kern w:val="0"/>
                <w:sz w:val="21"/>
                <w:szCs w:val="21"/>
              </w:rPr>
              <w:t>球进校园对小学生身体素质影响的研究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肖学军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李茹娜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贾小可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刘雨奇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平顶山市卫东区实验小学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w:t>
            </w:r>
            <w:r w:rsidRPr="00026EFA">
              <w:rPr>
                <w:rFonts w:ascii="仿宋_GB2312" w:hAnsi="等线" w:cs="宋体" w:hint="eastAsia"/>
                <w:spacing w:val="-8"/>
                <w:kern w:val="0"/>
                <w:sz w:val="21"/>
                <w:szCs w:val="21"/>
              </w:rPr>
              <w:t>“自信教育”特色学校建设实践研究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张卫红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李雨潺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朱川豫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姚素晓</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刘艳峰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平顶山市新华区乐福小学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思维导图在小学数学教学中应用的实践研究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史晓贞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丁亚楠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孙大印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陈鲁亚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蔡梦宇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王烽光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平顶山市新城区湖光小学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高中物理课堂演示实验的研究与开发</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路慧奇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郭春发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孙动海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叶延燕</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黄文峰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基于核心素养的高中政治课议题式教学实践研究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李艳语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张秀菊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王丽娟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王培迪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王瑞芳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王晓建</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平顶山市实验高中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豫教〔2021〕23014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基于初中生在数学课堂有效开展同伴互助的策略研究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杜银平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高会丛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王帅中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宗士杰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胡培培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平顶山市第七中学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地理原理和规律在高考试题中运用的教学实践研究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楚军安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赵晓颖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秦学华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高艳金</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李松林</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平顶山市体育运动学校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核心素养背景下高中生古代散文拓展阅读的研究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丁军辉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王玫芳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孙江艳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姚保平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平顶山市第八中学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教育信息化背景下微课程在初中英语教学中的设计与应用研究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袁俊吉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鲁卓娅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徐晓珂</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王焕霞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平顶山市第十二中学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依托传统文化提升青年教师教学素养的策略研究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赵向伟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袁艳菊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袁爱英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  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李沛宏</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平顶山市四十二中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幼儿园主题活动中区角游戏材料投放策略的研究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郜智睿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  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  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李玉丽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毛建敏</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平顶山市育新幼儿园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增强</w:t>
            </w:r>
            <w:r w:rsidRPr="00026EFA">
              <w:rPr>
                <w:rFonts w:ascii="仿宋_GB2312" w:hAnsi="等线" w:cs="宋体" w:hint="eastAsia"/>
                <w:spacing w:val="-6"/>
                <w:kern w:val="0"/>
                <w:sz w:val="21"/>
                <w:szCs w:val="21"/>
              </w:rPr>
              <w:t>农村高中生法律意识对策研究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马宗慧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张飞飞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王春阳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孙红银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王永斌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郏县第一高级中学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“2+4”课堂模式与学科核心素养最佳融合的应用研究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姚晓鸣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贾广民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严  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张瑞华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郭林鹏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田俊跃</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叶县教育体育局教研室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县域小学语文学科精准教研策略研究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孙桂玲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康俊彩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瞿芳有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李奕帆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杨文利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郭伟娜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叶县教育体育局教研室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高中微型主题班会策划和实施的策略研究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刘彦玺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王永涛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郭金录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杜瑞芳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万鹏飞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w:t>
            </w:r>
            <w:r w:rsidRPr="00026EFA">
              <w:rPr>
                <w:rFonts w:ascii="仿宋_GB2312" w:hAnsi="等线" w:cs="宋体" w:hint="eastAsia"/>
                <w:spacing w:val="-6"/>
                <w:kern w:val="0"/>
                <w:sz w:val="21"/>
                <w:szCs w:val="21"/>
              </w:rPr>
              <w:t>南省叶县高级中学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8"/>
                <w:kern w:val="0"/>
                <w:sz w:val="21"/>
                <w:szCs w:val="21"/>
              </w:rPr>
            </w:pPr>
            <w:r w:rsidRPr="00026EFA">
              <w:rPr>
                <w:rFonts w:ascii="仿宋_GB2312" w:hAnsi="等线" w:cs="宋体" w:hint="eastAsia"/>
                <w:spacing w:val="-8"/>
                <w:kern w:val="0"/>
                <w:sz w:val="21"/>
                <w:szCs w:val="21"/>
              </w:rPr>
              <w:t>班级管理中渗透心理健康教育的实践研究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潘遂伟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李要丽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刘冬侠</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徐保通</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spacing w:val="-6"/>
                <w:kern w:val="0"/>
                <w:sz w:val="21"/>
                <w:szCs w:val="21"/>
              </w:rPr>
              <w:t>河南省叶县高级中学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w:t>
            </w:r>
            <w:r w:rsidRPr="00026EFA">
              <w:rPr>
                <w:rFonts w:ascii="仿宋_GB2312" w:hAnsi="等线" w:cs="宋体" w:hint="eastAsia"/>
                <w:spacing w:val="-6"/>
                <w:kern w:val="0"/>
                <w:sz w:val="21"/>
                <w:szCs w:val="21"/>
              </w:rPr>
              <w:t>低年级书法教学有效策略研究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w:t>
            </w:r>
            <w:r w:rsidR="002E636C">
              <w:rPr>
                <w:rFonts w:ascii="仿宋_GB2312" w:hAnsi="等线" w:cs="宋体" w:hint="eastAsia"/>
                <w:kern w:val="0"/>
                <w:sz w:val="21"/>
                <w:szCs w:val="21"/>
              </w:rPr>
              <w:t xml:space="preserve">  </w:t>
            </w:r>
            <w:r w:rsidRPr="00026EFA">
              <w:rPr>
                <w:rFonts w:ascii="仿宋_GB2312" w:hAnsi="等线" w:cs="宋体" w:hint="eastAsia"/>
                <w:kern w:val="0"/>
                <w:sz w:val="21"/>
                <w:szCs w:val="21"/>
              </w:rPr>
              <w:t>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赵亚丽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钟淑凯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王维莉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张真真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中学“礼文化”特色学校建设的理论探究与实践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杨卫华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李明荣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  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万邦浩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宗珊珊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平顶山市第四十中学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农村小学生自主学习能力研究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王松华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李振伟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周巨辉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刘国雨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张水丽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聂晓旭</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平顶山市第十九中学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豫教〔2021〕23028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普通高中社会主义核心价值观培育路径的研究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孙保兄</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席伟霞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李超萍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秦付军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雷海青</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安阳市洹北中学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区</w:t>
            </w:r>
            <w:r w:rsidRPr="00026EFA">
              <w:rPr>
                <w:rFonts w:ascii="仿宋_GB2312" w:hAnsi="等线" w:cs="宋体" w:hint="eastAsia"/>
                <w:spacing w:val="-8"/>
                <w:kern w:val="0"/>
                <w:sz w:val="21"/>
                <w:szCs w:val="21"/>
              </w:rPr>
              <w:t>域德育资源与学校德育整合的实践研究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张向丰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路松峰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李国军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侯军伟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牛飞霞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王军丽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林州市合涧镇第三初级中学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基于初中函数教学的学生建模能力的培养研究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  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温海娜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w:t>
            </w:r>
            <w:r w:rsidRPr="00026EFA">
              <w:rPr>
                <w:rFonts w:ascii="仿宋_GB2312" w:eastAsia="仿宋" w:hAnsi="仿宋" w:cs="微软雅黑" w:hint="eastAsia"/>
                <w:kern w:val="0"/>
                <w:sz w:val="21"/>
                <w:szCs w:val="21"/>
              </w:rPr>
              <w:t>芃芃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马玉涛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王国华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侯东珍</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安阳市第五中学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基于核心素养的初中物理实验优化研究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李志尚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樊献玲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郭建玉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  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王爱芳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吕艳玲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安阳市第三十二中学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利用传统文化提升学生人文素养的实践研究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李小芳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金利叶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李明敏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李利平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王秀君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汤阴县星阁路小学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农村中小学思想道德建设中的校外资源利用研究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靳秀丰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宁丽芹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罗鹏波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汤阴县文王中学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农村留守儿童心理缺陷个案研究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郭玉萍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马本相</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许焕英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王国栋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杜献叶</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安阳县吕村镇张中上共青希望小学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部编教材初中语文多文本阅读课堂教学策略研究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赵玉英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赵艳芳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张利敏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周丽华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芦守彬</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安阳市第七中学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w:t>
            </w:r>
            <w:r w:rsidRPr="00026EFA">
              <w:rPr>
                <w:rFonts w:ascii="仿宋_GB2312" w:hAnsi="等线" w:cs="宋体" w:hint="eastAsia"/>
                <w:spacing w:val="-8"/>
                <w:kern w:val="0"/>
                <w:sz w:val="21"/>
                <w:szCs w:val="21"/>
              </w:rPr>
              <w:t>学语文非连续性文本阅读教学策略研究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秦小燕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魏天义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  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齐春霞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  燕</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安阳市钢城小学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在中学生中传承殷商文化的实践研究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张玉柱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路长青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徐红莉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张继华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李勇军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安阳市第六十三中学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提高高中学生地图素养的策略研究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孙宗宝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李菊霞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霍  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邓珍珍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刘静</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张志虎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安阳市龙安高级中学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利用</w:t>
            </w:r>
            <w:r w:rsidRPr="00026EFA">
              <w:rPr>
                <w:rFonts w:ascii="仿宋_GB2312" w:hAnsi="等线" w:cs="宋体" w:hint="eastAsia"/>
                <w:spacing w:val="-8"/>
                <w:kern w:val="0"/>
                <w:sz w:val="21"/>
                <w:szCs w:val="21"/>
              </w:rPr>
              <w:t>阅读教学语境提高学生口语交际能力</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张国祥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段秀娟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赵培敏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陈美荣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张万宾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廉冠宇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鹤壁市湘江小学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多文本读写结合策略研究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孟翠红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鹤壁市桃源小学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鹤壁市高中分层次教学设计与策略初探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张顺郢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董泳江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任欢欢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  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洋</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鹤壁市高中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豫教〔2021〕23042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虚拟仿真实验与高中化学课堂教学的有效融合</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岳心敬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张全亮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王占杰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刘懿瑾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孔思楠</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鹤壁市高中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基于数学抽象核心素养的典型课例研究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刘青云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张振山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郝天骐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  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何晓静</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鹤壁市高中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提升农村中学青年教师专业素养的有效途径研究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高渐广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  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胡文杰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徐亚敏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王梦影</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淇县北阳镇第一初级中学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运用“画图策略”提高小学生解决数学问题能力的研究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赵晓瑞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孟秀娟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陈瑞格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宋佳莹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武郑秀</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陈海妍</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鹤壁市淇滨区漓江小学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小学古诗文诵读教学的策略研究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许少波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高海英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郑燕燕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李利华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王永鑫</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穆光胜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城乡结合部寄宿制小学思品课教学方法创新研究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孟茉莉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曹艳涛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张朝霞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晓</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晓</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获嘉县第三完全小学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“多元育人快乐成长”主题文化促进薄弱小学优质发展的策略研究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熊  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董秀丽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吕秋莹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获嘉县城关镇小洛纣小学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优秀传统文化融入农村中小学德育课程研究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王文卿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任明杰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葛琳娟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孙建会</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吕雪灵</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封丘县潘店镇大辛庄小学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微型化学实验提高高中课堂教学实效的研究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刘颍胜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张齐如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李崇杰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优化高三试题讲评课的任务型教学策略研究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探究用不同材料制作细胞模型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王茹丹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游乃宁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高娜娜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打造生命教育共同体的多维审视</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王继民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都温中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郝武敬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河南师大附中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spacing w:val="-8"/>
                <w:kern w:val="0"/>
                <w:sz w:val="21"/>
                <w:szCs w:val="21"/>
              </w:rPr>
              <w:t>教研“1+6”促进课堂教学改革的实践研究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王丽霞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吕秋莹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赵素娟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马丽红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获嘉县城关镇东关小学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运用目标测评构建初中数学有效教学策略研究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汪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贾卫云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张静民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马慧芳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陈志群</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卫</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新乡市第十中学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豫教〔2021〕23056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运用地图培养初中生区域认知能力的研究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宁  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  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党雪雁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赵晓娜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张彦举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张海防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新乡市第十中学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“三读三写”在小学语文教学中的实践研究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李雪梅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邵瑞香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付芳芳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王永生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辉县市城关初级中学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农村小学开展语文实践活动的探索研究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王福芹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李俊莉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王新媛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刘云云</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郭祥静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新乡市凤泉区大块第二小学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信息时代智慧课堂教学组织模式研究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荆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赵振亚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郑书娜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任孟亮</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新乡市第二十二中学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乡村中学微课与课堂教学融合的策略研究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付  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李来群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吴文峰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吴文良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陈保富</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吕应周</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新乡市第三十四中学校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创客教育在培养中学物理学科核心素养中的应用研究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  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楚  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郭露露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胡正伟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王文波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新乡市第三十中学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中原民俗文化资源与幼儿园区域活动的有机融合</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孔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  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宗梦婷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韩国莉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新乡市市直第一幼儿园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构建“研究场”促进小学一校多区教师发展策略的研究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李志刚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宋晓倩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潘玉红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  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岳文雅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新乡市育才小学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信息技术助推高中政治课堂思辨能力培养的研究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李爱国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施治国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赵福平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王素君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辉县市第二高级中学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“关键词”教学法在历史教学中的应用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  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韦  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刘新志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陈文东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成萍萍</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河南省焦作市第四中学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数学文化融入高中数学教学的策略研究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刘亚坤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刘红岩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王英杰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龚春雷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曹志东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冯喜娟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河南省焦作市第四中学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高中生物社团活动研究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任国燕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高志旗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陈乐乐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王文娟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彭芳辉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张相晨</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河南省焦作市第四中学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用</w:t>
            </w:r>
            <w:r w:rsidRPr="00026EFA">
              <w:rPr>
                <w:rFonts w:ascii="仿宋_GB2312" w:hAnsi="等线" w:cs="宋体" w:hint="eastAsia"/>
                <w:spacing w:val="-8"/>
                <w:kern w:val="0"/>
                <w:sz w:val="21"/>
                <w:szCs w:val="21"/>
              </w:rPr>
              <w:t>无线电测向辅助初中田径课教学的研究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冯志杰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王志勇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许红青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徐小粉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杜启刚</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程明锁</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焦作市许衡中学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初中语文优化摘抄与写作一体化的策略研究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吕海红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陈丽霞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刘丽娜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秦林杰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焦作市许衡中学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豫教〔2021〕23070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初中语文易错字词教学有效方法研究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  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彭志娟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毋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殷莉莉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焦作市许衡中学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w:t>
            </w:r>
            <w:r w:rsidRPr="00026EFA">
              <w:rPr>
                <w:rFonts w:ascii="仿宋_GB2312" w:hAnsi="等线" w:cs="宋体" w:hint="eastAsia"/>
                <w:spacing w:val="-8"/>
                <w:kern w:val="0"/>
                <w:sz w:val="21"/>
                <w:szCs w:val="21"/>
              </w:rPr>
              <w:t>村小学生语文作业中不良习惯矫正研究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关东红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韩拥军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豆彩玲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程吉花</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博爱县清化镇街道北朱营小学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农村小学校园欺凌现象研究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常永胜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冯争光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闫芳芳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许路路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贺晓菲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索长海</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博爱县孝敬镇中心学校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在少先队教育中传承红色经典研究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赵彩玲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刘绍昕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程志宏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  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毅</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许团结</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博爱县松林小学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新媒体支持下小学数学分层教学的行动研究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李丽芳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杨小三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贺春光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  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博爱县实验小学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新课程小学数学整理与复习课例的研究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郭庆芳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刘海庆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姚仲霞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李海岩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张小文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李彦琳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焦作市解放区基础教育教学研究室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“以形解数”在“数与代数”教学中的应用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刘海庆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焦作市解放区基础教育教学研究室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通过“课堂微写作”提高小学中高年级学生作文能力的实验研究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毋趁心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赵明霞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宋瑞娟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李小霞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焦作市马村区实验学校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字卡辅助低年级学生识字的有效性研究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王丽杰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谢玲芝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赵艳艳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翟自敏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赵佳佳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焦作市马村区实验学校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浅析区域普惠性幼儿园的发展途径和方法——以孟州市为例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陈艳霞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钱春燕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孟州市孟州幼儿园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运用“沁教云”平台促进农村小学优质软件均衡发展的实践探究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沈翠萍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马艳红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司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杨国超</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刘艳霞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沁阳市怀庆办事处北关小学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区域内小学语文阅读教学中审美教育方式方法的研究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张梅艳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陈利军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高卫红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焦作市山阳区教育局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基于小学生英语学科核心素养发展的微社团活动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  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张小婷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李亚锋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蕾</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焦作市山阳区教育局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中小学创客社团校本课程的开发与应用研究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李静</w:t>
            </w:r>
            <w:r w:rsidRPr="00026EFA">
              <w:rPr>
                <w:rFonts w:ascii="仿宋_GB2312" w:eastAsia="微软雅黑" w:hAnsi="微软雅黑" w:cs="微软雅黑" w:hint="eastAsia"/>
                <w:kern w:val="0"/>
                <w:sz w:val="21"/>
                <w:szCs w:val="21"/>
              </w:rPr>
              <w:t>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赵小霞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吕慧敏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张丹丹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张海涛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焦作市山阳区教育局教研室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豫教〔2021〕23084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E时代下小学新型家校合作互动方式的研究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康新芳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高卫红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武秀辉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  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  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焦作市东环小学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小学数学课堂教学中学生有效提问的策略研究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王红霞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孟凡伟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杜彩云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辛爱芳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刘小婷</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焦作市山阳区解放东路第二小学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豫剧课程开发的实践研究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  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王静静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杨雅梅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伊沙沙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张雨晴</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焦作市实验幼儿园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城乡结合部中学生“规则意识”养成教育实践与研究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张志立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任寒梅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王红保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牛晓娟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李明坤</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侯永超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温县城内初级中学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初中政史课教学中的情感教育研究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单长林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翟艳峰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郝玉婷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陈永祥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  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苗玲利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武陟县大封镇第一初级中学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初中课堂渗透数学文化的实践研究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吴丽红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赵淑花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闫运利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王利娜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侯素青</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清丰县第一初级中学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新型触控一体机对提高初中英语课堂效率的应用研究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刘玉红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王敬华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王春霞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王红雷</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  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清丰县第一初级中学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化学学科建设校本资源库的实践与研究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姜丙国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汪庆周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田开连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曹海燕</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王甜甜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台前县中小学教研室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初中物理课外实验开发策略研究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党雪芹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曹艳敏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刘秋菊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申晓明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黄广民</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台前县中小学教研室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农村初中作文教学研究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张子君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尹连合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姚德成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孙春芝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岳秀芳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张瑞华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台前县孙口镇中学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城市薄弱高中基于数学核心素养培养的教学策略研究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王庆华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金  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代桂芳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叶小英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王国利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安礼宁</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濮阳市油田第四高级中学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高中起始年级学生文言文拓展阅读能力提升研究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翟风玲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丁春丽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李香梅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  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陈晓飞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程利君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濮阳市油田第四高级中学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以“小课题”促进教师专业发展的研究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封秀梅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陈军彩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宋红丽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濮阳市油田第十中学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电子书包数字教材导学互动应用模式的案例研究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杜英杰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苏园园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贾春英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元  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刘丹媚</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赵丽霞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濮阳市油田第十八中学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豫教〔2021〕23098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手机摄像头在课堂教学中的应用研究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刘诗良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唐春启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艾超文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  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杨念杰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范晓玲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濮阳市油田第六中学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豫教〔2021〕23099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基于微信平台的移动学习在高中课堂教学的研究与实践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尚庆华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张自力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赵予辉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梁彩霞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谷雨</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尚婷婷</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依据对象，定序用法</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董金刚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濮阳市第三中学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高考化学工业流程型试题突破方法</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金振江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濮阳县第一中学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指向核心问题的概念教学典型课例研究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刘忠伟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卢晓燕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温亚贞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席晓艳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纪翠华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杨会玲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襄城县文昌小学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STEAM理念下小学高年级机器人课程开发与实践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尹赛丽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田彦龙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陈佳佳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左  琼</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创客背景下校本课程scratch开发研究与实践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徐晓静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  颖</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田彦龙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陈佳佳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张丽娇</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小学语文综合性学习的实践研究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张建萍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  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郭松霞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李晓辉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晨</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晴</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许昌市健康路小学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亲子活动中渗透幼儿心理健康教育的实践研究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李志华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菅卫华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张会平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俎丽娅</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杨瑞鑫</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许昌市寇家巷幼儿园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新时代少先队实践活动校本化的研究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江玉玲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白战德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夏俊丽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张慧芳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许昌市光明路小学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w:t>
            </w:r>
            <w:r w:rsidRPr="00026EFA">
              <w:rPr>
                <w:rFonts w:ascii="仿宋_GB2312" w:hAnsi="等线" w:cs="宋体" w:hint="eastAsia"/>
                <w:spacing w:val="-8"/>
                <w:kern w:val="0"/>
                <w:sz w:val="21"/>
                <w:szCs w:val="21"/>
              </w:rPr>
              <w:t>于核心素养的初中实验教学评价的研究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刘朝安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冯小英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孙晓红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梁绍飞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张彦歌</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许昌市第十四中学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以有效批注培养初中生语文核心素养的策略研究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张新玲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梁晓丽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豫</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王莉萍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婷</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长葛市教学研究室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高中生地理信息提取能力培养的研究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马明杰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贺文伟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张俊涛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陈会敏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崔瑞婧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  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长葛市第一高级中学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以共同体为依托的教师专业发展研究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张耀国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王庚强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李春玲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鲁丽红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孙晓娜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郭喜亭</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舞阳县教研室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豫教〔2021〕23112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小学数学自主学习教学模式研究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董中贵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巩晓燕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潘淑娟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刘明芳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杜小丽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小学语文素养与综合实践活动有机结合的研究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朱振周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杨翠琴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安香月</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刘文娟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农村小学社团活动的实践探索与研究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闫艳玲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于晓娟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李卓亚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李兆黎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漯河经济技术开发区解放路小学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豫教〔2021〕23115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如何提高农村小学语文课堂教学有效性的实践研究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殷富顺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李永华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陈丽华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张惠丽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党榕彬</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漯河经济技术开发区后谢乡辛庄小学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豫教〔2021〕23116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高中留守学生心理健康教育研究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尚  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孙晓丹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姚亚朋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陈凌子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郭思捷</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杨华伟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漯河市第四高级中学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豫教〔2021〕23117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社团活动与高中语文课堂教学深度融合的实践与探究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晔</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井  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李小娟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李秋瑾</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漯河市实验高级中学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豫教〔2021〕23118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聋校课堂教学中师生沟通的有效性研究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王富生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杨小云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常云霞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沈运阳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倪楠雪</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李文菁</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漯河市特殊教育学校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豫教〔2021〕23119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乡土文化在农村小学教学中的实践研究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张宝平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朱春妮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董苗菊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强</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三门峡市湖滨区交口乡中心小学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豫教〔2021〕23120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小学语文教学中进行国学经典教育的实践与研究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张明丽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李清玲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贺志江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刘广录</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宋玉凤</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南召县城关镇第一完全小学校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豫教〔2021〕23121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基于生态教育理念下的幼儿园园本课程架构实践研究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全瑞英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舒志蕾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杨书博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徐海丽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全献军</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淅川县实验幼儿园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豫教〔2021〕23122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网络环境下学生阅读能力培养实践与研究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张旭平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刘自立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李会明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闫国峰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寇晓坤</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帆</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淅川县第六小学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豫教〔2021〕23123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基于信息技术构建幼儿园数学生活化教学的实践研究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周建丽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余雪菊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仵莎莎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南阳市第一实验幼儿园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豫教〔2021〕23124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“生活中的地理”案例教学法应用研究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  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贾清变</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宋江伟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王忠旭</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唐河县第一高级中学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豫教〔2021〕23125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初中英语社团活动课程资源开发研究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赵学聪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闫翠平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李灵敏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辛毅晓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苒</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尹永莹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南阳市第十三中学校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豫教〔2021〕23126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统编教材道德与法治互动教学案例研究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聂红林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刘明轶</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刘元庭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刘海英</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  洋</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桐柏县大河镇完全学校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豫教〔2021〕23127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开展“星级评选”活动，提高综合教育实效性的研究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  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李德红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  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韩营歌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齐文莹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汤  萍</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桐柏县吴城镇小学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豫教〔2021〕23128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小学戏曲进校园校本课程开发研究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水  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  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  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罗予妍</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包金朝</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南阳市第十五小学校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豫教〔2021〕23129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中华传统饮食文化在幼儿园教育活动中运用的研究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苏宗敏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常艳云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梁荣君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张凌云</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方城县县直机关第二幼儿园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戏曲文化在幼儿园艺术活动中的应用与研究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许银玲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罗锦璐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张诗哲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贾玉洁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朱占巍</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张青鹏</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方城县实验幼儿园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农村小学弱势群体学生心理教育研究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赵德生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夏保三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方城县独树镇第一中心小学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农村小学德育工作实效性研究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朱立新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郭德崇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李国喜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丁全朝</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姬  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方城县博望镇第十三小学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通过作文“三评三改”，提升学生写作水平的研究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张凯景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李天立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王春晓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褚林方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赵晓华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张凯景</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方城县厚德学校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新时代农村中小学新上岗教师队伍建设的实践研究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刘宏超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靳海燕</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李长海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潘建国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王小柳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吕小飞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西峡县教育科学研究所</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农村初中“一校三部”管理的实践研究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李清锋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翁雪丹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邢  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陈红武</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杨红卫</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西峡县五里桥镇初级中学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地方特色文化融入农村初中课堂教学的策略研究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  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李范晔</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柴斐斐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雷  锋</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闫合鹏</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西峡县回车镇第一初级中学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小学低年级童话多文本阅读与诗歌创作实践研究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田青梅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马巧江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薛会波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肖燕飞</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西峡县城区第一小学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农村小班化高效课堂教学的研究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范贺彬</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江琳琳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旭</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李显峰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李金波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王风琴</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新野县上庄乡杨营小学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豫教〔2021〕23139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在初中语文教学中渗透传统文化教育的研究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张洪浩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陈桂云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张亚茜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王成莲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苗松玉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新野县基础教育教学研究室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豫教〔2021〕23140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农村初中学生社团活动实施策略研究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孟峰朝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薛来进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徐立焱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李进贵</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柯</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新野县溧河铺镇第一初级中学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豫教〔2021〕23141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小学美育多元化策略研究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秦建新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冯会斌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黄建伟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杨文英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姚海华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郑新存</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新野县王集镇徐埠口小学校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豫教〔2021〕23142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合作小组建设在班级管理中应用的策略研究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刘殿生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邹山华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张瑞范</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张雪玲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魏  静</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  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新野县实验初级中学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豫教〔2021〕23143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“博雅”特色校园文化的实践应用研究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王红丽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乔纪艳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乔鸣华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  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曹晓宁</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何荣玉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新野县汉华小学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豫教〔2021〕23144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小学“本色课堂”教学实践的研究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薄石林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许世菊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孟献华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陈玉萍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蔡  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南阳市第二小学校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豫教〔2021〕23145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小学道德与法治课落实立德树人任务方法研究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毛金胜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宾</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包光林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吴铁锋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  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陈连胜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南阳市宛城区黄台岗镇尤桥中心小学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豫教〔2021〕23146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小学生写作兴趣的培养与实践研究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徐  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刘汉凤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牛荣兰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南阳市宛城区红泥湾镇第四中心小学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豫教〔2021〕23147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智障学生良好行为习惯养成教育的研究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王世珂</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王海荣</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赵红育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南阳市宛城区启智学校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豫教〔2021〕23148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农村小学学生自主管理模式研究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张玉强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胡怀普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  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何春杰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王丰平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南阳市宛城区白河镇溧河店小学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豫教〔2021〕23149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w:t>
            </w:r>
            <w:r w:rsidRPr="00026EFA">
              <w:rPr>
                <w:rFonts w:ascii="仿宋_GB2312" w:hAnsi="等线" w:cs="宋体" w:hint="eastAsia"/>
                <w:spacing w:val="-8"/>
                <w:kern w:val="0"/>
                <w:sz w:val="21"/>
                <w:szCs w:val="21"/>
              </w:rPr>
              <w:t>生物综合实践活动校本课程开发研究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龚永涛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唐  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谢丰丽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于宛迪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马潇潇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来克英</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南阳市实验中学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豫教〔2021〕23150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信息技术环境下的美术教学创新研究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李晋敏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马彦丽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薛子源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西峡县第二高级中学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豫教〔2021〕23151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小学中高年级学生数感培养的课例研究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韦之慧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陈亚南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刘丽丽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崔海燕</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尹东杰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商丘市文化路小学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豫教〔2021〕23152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数学传统文化在高中数学教学中体现的研究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张志华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孟静静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贾恩涛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吴小英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何茂红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永</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商丘市第一高级中学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豫教〔2021〕23153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当代名师专业成长路径的研究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  青</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田军章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万  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邢  钦</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商丘市解放路小学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豫教〔2021〕23154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“主题研究课”的实践与探索</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张卫华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孙良凤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w w:val="90"/>
                <w:kern w:val="0"/>
                <w:sz w:val="21"/>
                <w:szCs w:val="21"/>
              </w:rPr>
            </w:pPr>
            <w:r w:rsidRPr="00026EFA">
              <w:rPr>
                <w:rFonts w:ascii="仿宋_GB2312" w:hAnsi="等线" w:cs="宋体" w:hint="eastAsia"/>
                <w:w w:val="90"/>
                <w:kern w:val="0"/>
                <w:sz w:val="21"/>
                <w:szCs w:val="21"/>
              </w:rPr>
              <w:t>上官舒婧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许艳辉</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信阳市平桥区第一小学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豫教〔2021〕23155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培养小学生解题能力的策略研究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凌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俊</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甘益萍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  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朱盼盼</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  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信阳市羊山新区第五小学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豫教〔2021〕23156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教育信息化指导下的教学模式创新研究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王河林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龚巧枝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李海洋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  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邓  翠</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韩国梅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信阳市羊山实验小学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豫教〔2021〕23157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基于信息技术与学科教学融合常态化的智慧课堂实践研究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臧传发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  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左  刚</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河南省淮滨高级中学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豫教〔2021〕23158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本土资源在园本课程中开发利用的研究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叶丹丹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郝小侠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肖丹丹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吕维斯</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叶先堂</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信阳市人民政府机关幼儿园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豫教〔2021〕23159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支持儿童主动发展的生活活动组织策略研究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梅伟贤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  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张正芳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光山县幼儿教育中心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豫教〔2021〕23160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有效实施分段课内阅读指导与课外阅读项目实践融合的研究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王兰兰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何玉婷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吴素妍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余微微</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尹瑞瑞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信阳市南湾湖风景区教育管理办公室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豫教〔2021〕23161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小学低年级写字教学实践研究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曾红萍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甘  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高丽丽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李华源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陈俊玲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周凤丹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w:t>
            </w:r>
            <w:r w:rsidRPr="00026EFA">
              <w:rPr>
                <w:rFonts w:ascii="仿宋_GB2312" w:eastAsia="仿宋" w:hAnsi="仿宋" w:cs="微软雅黑" w:hint="eastAsia"/>
                <w:kern w:val="0"/>
                <w:sz w:val="21"/>
                <w:szCs w:val="21"/>
              </w:rPr>
              <w:t>浉</w:t>
            </w:r>
            <w:r w:rsidRPr="00026EFA">
              <w:rPr>
                <w:rFonts w:ascii="仿宋_GB2312" w:hAnsi="仿宋_GB2312" w:cs="仿宋_GB2312" w:hint="eastAsia"/>
                <w:kern w:val="0"/>
                <w:sz w:val="21"/>
                <w:szCs w:val="21"/>
              </w:rPr>
              <w:t>河区第十小学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豫教〔2021〕23162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信息技术环境下小学数学助学课堂教学模式的研究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王西梅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戚莹莹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游玲玲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陈晓雪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  戈</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毛冬梅</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信阳市第一实验小学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豫教〔2021〕23163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核心素养导向下小学作文起步教学策略研究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白志敏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彭桂玲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陈莹婷</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顾慧慧</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张秋妹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信阳市第二实验小学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豫教〔2021〕23164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高考传统文化类试题的分析及原创模拟题命制研究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  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桂  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陆春胜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河南省信阳市第二高级中学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豫教〔2021〕23165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论深化基础教育改革中培养学生语文核心素养的实践研究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方治华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信阳广播电视大学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豫教〔2021〕23166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科学高效课堂教学创新与实践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王俊卿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李中国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息县第一小学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豫教〔2021〕23167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以“少年军校”为载体加强少年儿童国防教育的策略研究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杜会冰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郝艳梅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  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杜会永</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邹艳丽</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齐艳玲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扶沟县城关镇红卫小学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豫教〔2021〕23168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新课程下地理活动在教学中的实践研究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郭树志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于广贞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段灵灵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杜金科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何玉兰</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扶沟县第二高级中学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豫教〔2021〕23169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运用当地红色资源开展传承红色基因的实践研究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任振彪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刘占标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张清雅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郝美玲</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  一</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扶沟县新村小学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农村小学践行弟子规促童蒙养正的研究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曾黎明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申静静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张海霞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周丽敏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张艳霞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项城市袁张营小学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交互式智能平板在高中理综课堂教学中的实践探讨</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莫秀玲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冯宝辉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张建全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孙娜丽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刘利华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黄珍珍</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周口市正泰博文高级中学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农村中小学信息技术与课堂教学融合应用研究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杨晓华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  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朱素真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靳莉莉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凡娜娜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袁新华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项城市南顿镇第三初级中学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高中化学教学生活策略研究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忠</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  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杜彩虹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  锦</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史恒恒</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张玉娥</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西华县第三高级中学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阅读为突破口推进城乡义务教育均衡发展的探索与实践</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郭晓秋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白真真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曹素华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李春玲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李亚琼</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赵璐璐</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周口市郸城丁村乡初级中学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w:t>
            </w:r>
            <w:r w:rsidRPr="00026EFA">
              <w:rPr>
                <w:rFonts w:ascii="仿宋_GB2312" w:hAnsi="等线" w:cs="宋体" w:hint="eastAsia"/>
                <w:spacing w:val="-8"/>
                <w:kern w:val="0"/>
                <w:sz w:val="21"/>
                <w:szCs w:val="21"/>
              </w:rPr>
              <w:t>第二学段可渗透数学思想方法的研究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李红英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史小雨</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张巧云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  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  蕊</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陈芋静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周口市六一路小学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多文本阅读背景下提升小学生情景写作能力研究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雷秀丽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柴亚辉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王书华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王文芳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郝鹏丽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周口市中原路小学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小课题做出大文章：让教师在小研究中大成长</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  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周口市纺织路小学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高中生职业生涯规划的自我认知能力提升策略研究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杨德梅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娄国领</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史兰兰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李素丽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许  雷</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郭欣伟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周口恒大中学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豫教〔2021〕23179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小学语文教学中渗透生命教育的研究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张晓玲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张攀峰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段站伟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  鑫</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何刘珍</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驻马店市驿城区香山中心学校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豫教〔2021〕23180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中学班级文化建设服务于良好学风形成的研究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栗  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游晓路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谢永锋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李莹莹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杨喜秋</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西平县高级中学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豫教〔2021〕23181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新课程下“数学传统文化教育”的策略研究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陈伟娜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张红波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刘凤霞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田鹏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常姗姗</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孙任芳</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西平县西平第一初级中学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豫教〔2021〕23182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当代高中生学习动机弱化的原因及解决对策探究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王春阳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杨喜秋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范俊玲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吕亚瑞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苗剑捷</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栗  桢</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西平县高级中学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豫教〔2021〕23183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乡</w:t>
            </w:r>
            <w:r w:rsidRPr="00026EFA">
              <w:rPr>
                <w:rFonts w:ascii="仿宋_GB2312" w:hAnsi="等线" w:cs="宋体" w:hint="eastAsia"/>
                <w:spacing w:val="-6"/>
                <w:kern w:val="0"/>
                <w:sz w:val="21"/>
                <w:szCs w:val="21"/>
              </w:rPr>
              <w:t>土资源与小学作文教学整合研究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张越玲</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张春华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李云真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叶新萍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侯喜平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于  洋</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西平县出山小学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豫教〔2021〕23184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w:t>
            </w:r>
            <w:r w:rsidRPr="00026EFA">
              <w:rPr>
                <w:rFonts w:ascii="仿宋_GB2312" w:hAnsi="等线" w:cs="宋体" w:hint="eastAsia"/>
                <w:spacing w:val="-8"/>
                <w:kern w:val="0"/>
                <w:sz w:val="21"/>
                <w:szCs w:val="21"/>
              </w:rPr>
              <w:t>村小学低年级语文游戏化教学策略研究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冀小锋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金  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何卓</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韩应应</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聂  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周慧慧</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驻马店市汝南县留盆镇大冀小学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豫教〔2021〕23185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幼儿园立体绘本创作对幼儿空间想象力影响的实践研究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刘爱民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张爱芝</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  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邵莹莹</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苏青青</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刘丽娜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上蔡县第二幼儿园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豫教〔2021〕23186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w:t>
            </w:r>
            <w:r w:rsidRPr="00026EFA">
              <w:rPr>
                <w:rFonts w:ascii="仿宋_GB2312" w:hAnsi="等线" w:cs="宋体" w:hint="eastAsia"/>
                <w:spacing w:val="-8"/>
                <w:kern w:val="0"/>
                <w:sz w:val="21"/>
                <w:szCs w:val="21"/>
              </w:rPr>
              <w:t>中生物与小学科学教学衔接的研究报告</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陈志刚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张红丽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李文超</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王彦林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陈志勇</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驻马店市教育技术装备中心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豫教〔2021〕23187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中班幼儿数学操作性活动及其教学策略研究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王贺娟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琼</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赵天娟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赵媛媛</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陆  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遂平县第一幼儿园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豫教〔2021〕23188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特殊教育教学设计</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著作</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艾喜勤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王佩琴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西平县特殊教育学校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豫教〔2021〕23189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初中数学教学中渗透数学思想方法的策略研究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周卫东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王红霞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聂  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赵玉丹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张红豆</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济源市承留镇中心学校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豫教〔2021〕23190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农村中小学有效开展美术综合实践活动课程研究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张丽丽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侯艳敏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李军光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原  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邢志伟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王进宝</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济源市承留镇承留实验小学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豫教〔2021〕23191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初中语文“三问阅读法”的实践研究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张效峰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张小锐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杨专君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樊  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杨晓敏</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石倩倩</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济源市基础教育教学研究室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豫教〔2021〕23192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基于中华优秀文化传承的小学习作教学研究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梁  成</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  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周苏波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杨顺杰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宁</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  鑫</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济源市济渎路学校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豫教〔2021〕23193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w:t>
            </w:r>
            <w:r w:rsidRPr="00026EFA">
              <w:rPr>
                <w:rFonts w:ascii="仿宋_GB2312" w:hAnsi="等线" w:cs="宋体" w:hint="eastAsia"/>
                <w:spacing w:val="-8"/>
                <w:kern w:val="0"/>
                <w:sz w:val="21"/>
                <w:szCs w:val="21"/>
              </w:rPr>
              <w:t>村教学点田园教育资源开发与实践研</w:t>
            </w:r>
            <w:r w:rsidRPr="00026EFA">
              <w:rPr>
                <w:rFonts w:ascii="仿宋_GB2312" w:hAnsi="等线" w:cs="宋体" w:hint="eastAsia"/>
                <w:kern w:val="0"/>
                <w:sz w:val="21"/>
                <w:szCs w:val="21"/>
              </w:rPr>
              <w:t>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段济宁</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李金龙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张伟锋</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李顺利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李倩倩</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史珊珊</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济源市梨林镇梨林小学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豫教〔2021〕23194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幼儿花样篮球园本特色课程开发研究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李迎霞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李元丰</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薛  娇</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  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郑曼曼</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济源市天坛路幼儿园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豫教〔2021〕23195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自编儿歌促进中班幼儿文明礼仪习惯养成的研究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李丽红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齐  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卢  莎</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成  慧</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炜</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贺征征</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济源市实验幼儿园</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豫教〔2021〕23196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社团活动促进高中英语教学的实践研究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宋艳红</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曹芳芳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王亚萍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李兆龙</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原春生</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豫教〔2021〕23197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高中地理微课制作与实践研究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赵振兴</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水艳粉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李永会</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李艳芳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范芳芳</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张闪闪</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济源市第四中学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豫教〔2021〕23198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名师工作室引领下的中职教师专业成长共同体建设的研究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郭利军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朱行舟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张士才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郭小敏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李亚娟</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李利霞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济源职业技术学校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豫教〔2021〕23199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农村小学生口算易错现象的调查及对策研究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马文涛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范丽芳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  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耿红盟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王安财</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崔二霞</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济源市克井镇大社学校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让</w:t>
            </w:r>
            <w:r w:rsidRPr="00026EFA">
              <w:rPr>
                <w:rFonts w:ascii="仿宋_GB2312" w:hAnsi="等线" w:cs="宋体" w:hint="eastAsia"/>
                <w:spacing w:val="-6"/>
                <w:kern w:val="0"/>
                <w:sz w:val="21"/>
                <w:szCs w:val="21"/>
              </w:rPr>
              <w:t>红领巾更红——红色文化教育在新时代少先队工作中的实践与研究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李程东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孟淑平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程天珍</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肖光辉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李盼盼</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静</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济源市教育局团工委</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spacing w:val="-12"/>
                <w:kern w:val="0"/>
                <w:sz w:val="21"/>
                <w:szCs w:val="21"/>
              </w:rPr>
            </w:pPr>
            <w:r w:rsidRPr="00026EFA">
              <w:rPr>
                <w:rFonts w:ascii="仿宋_GB2312" w:hAnsi="等线" w:cs="宋体" w:hint="eastAsia"/>
                <w:spacing w:val="-12"/>
                <w:kern w:val="0"/>
                <w:sz w:val="21"/>
                <w:szCs w:val="21"/>
              </w:rPr>
              <w:t>中等职业教育专业技能名师工作室建设：现状、问题与对策——以河南省为例</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朱行舟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郭利军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郭小敏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济源职业技术学校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初中数学分层教学策略研究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刘艳娟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王润芳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邵利娜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马继娟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康梦莉</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巩义市教育科研培训中心</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高中英语语篇阅读教学实践研究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张瑛霞</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王艳娜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曹瑞鹏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焦德强</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康莎莎</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刘晓鸽</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巩义市第一高级中学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网上评卷模式下高考作文如何出奇制胜</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赵永胜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河南省兰考县第一高级中学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豫教〔2021〕23205</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农村学校课堂教学中和谐师生关系的构建策略研究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李滢敏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路  利</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王俊丽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王晓鹏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姬乐乐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韩梅兰</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汝州市骑岭乡中心校</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豫教〔2021〕23206</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农村中学教师开展教育反思的成效研究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马红旗</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闫晓芳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郝国辉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乔培贤</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闫悦婷</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闫晓丹</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汝州市第五初级中学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豫教〔2021〕23207</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地理实践课对培育初中生学科素养的作用研究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武振军</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庄瑞芳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马慧丽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兰新平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陈军锋</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汝州市第九初级中学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豫教〔2021〕23208</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县</w:t>
            </w:r>
            <w:r w:rsidRPr="00026EFA">
              <w:rPr>
                <w:rFonts w:ascii="仿宋_GB2312" w:hAnsi="等线" w:cs="宋体" w:hint="eastAsia"/>
                <w:spacing w:val="-8"/>
                <w:kern w:val="0"/>
                <w:sz w:val="21"/>
                <w:szCs w:val="21"/>
              </w:rPr>
              <w:t>域普通高中生涯规划微课实施策略研究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孙尚广</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张春喜</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  雪</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赵俊亮</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郭  丹</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黄英华</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滑县第六高级中学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豫教〔2021〕23209</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农村</w:t>
            </w:r>
            <w:r w:rsidRPr="00026EFA">
              <w:rPr>
                <w:rFonts w:ascii="仿宋_GB2312" w:hAnsi="等线" w:cs="宋体" w:hint="eastAsia"/>
                <w:spacing w:val="-8"/>
                <w:kern w:val="0"/>
                <w:sz w:val="21"/>
                <w:szCs w:val="21"/>
              </w:rPr>
              <w:t>小学英语教师语音水平提升策略研究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冯军凯</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石书平</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职艳丽</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宋晓娟</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王宁乐</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牛立哲</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长垣市教育体育局教研室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lastRenderedPageBreak/>
              <w:t>豫教〔2021〕23210</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运用地方资源开展少先队特色活动研究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王红英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王向云</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葛晓莉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长垣市第二实验小学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豫教〔2021〕23211</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传统文化教育融入小学语文识字教学的策略</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翟秀敏</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永城市第一综合学校（小学部）</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豫教〔2021〕23212</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沉浸文义含菁咀华——《林教头风雪山神庙》教学艺术镜头</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李翔翥</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河南省固始县高级中学</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豫教〔2021〕23213</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浅析初中数学课堂在线直播教学模式的创新</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论文</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张景安</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郑州市成人教育教研室</w:t>
            </w:r>
          </w:p>
        </w:tc>
      </w:tr>
      <w:tr w:rsidR="00026EFA" w:rsidRPr="00026EFA" w:rsidTr="00977422">
        <w:trPr>
          <w:trHeight w:val="510"/>
          <w:jc w:val="center"/>
        </w:trPr>
        <w:tc>
          <w:tcPr>
            <w:tcW w:w="676" w:type="pct"/>
            <w:tcMar>
              <w:left w:w="0" w:type="dxa"/>
              <w:right w:w="0" w:type="dxa"/>
            </w:tcMar>
            <w:vAlign w:val="center"/>
          </w:tcPr>
          <w:p w:rsidR="00026EFA" w:rsidRPr="00026EFA" w:rsidRDefault="00026EFA" w:rsidP="00026EFA">
            <w:pPr>
              <w:adjustRightInd w:val="0"/>
              <w:snapToGrid w:val="0"/>
              <w:jc w:val="center"/>
              <w:rPr>
                <w:rFonts w:ascii="仿宋_GB2312" w:hAnsi="宋体" w:cs="宋体" w:hint="eastAsia"/>
                <w:color w:val="000000"/>
                <w:sz w:val="21"/>
                <w:szCs w:val="21"/>
              </w:rPr>
            </w:pPr>
            <w:r w:rsidRPr="00026EFA">
              <w:rPr>
                <w:rFonts w:ascii="仿宋_GB2312" w:hint="eastAsia"/>
                <w:color w:val="000000"/>
                <w:sz w:val="21"/>
                <w:szCs w:val="21"/>
              </w:rPr>
              <w:t>豫教〔2021〕23214</w:t>
            </w:r>
          </w:p>
        </w:tc>
        <w:tc>
          <w:tcPr>
            <w:tcW w:w="1202" w:type="pct"/>
            <w:shd w:val="clear" w:color="auto" w:fill="auto"/>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少先队活动校本课程开发的实践研究</w:t>
            </w:r>
          </w:p>
        </w:tc>
        <w:tc>
          <w:tcPr>
            <w:tcW w:w="334"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研究报告</w:t>
            </w:r>
          </w:p>
        </w:tc>
        <w:tc>
          <w:tcPr>
            <w:tcW w:w="302"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二等奖</w:t>
            </w:r>
          </w:p>
        </w:tc>
        <w:tc>
          <w:tcPr>
            <w:tcW w:w="315"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刘荷英</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崔蒙蒙</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  兵</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王艺行</w:t>
            </w:r>
          </w:p>
        </w:tc>
        <w:tc>
          <w:tcPr>
            <w:tcW w:w="279" w:type="pct"/>
            <w:shd w:val="clear" w:color="auto" w:fill="auto"/>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杨  仪</w:t>
            </w:r>
          </w:p>
        </w:tc>
        <w:tc>
          <w:tcPr>
            <w:tcW w:w="279" w:type="pct"/>
            <w:tcMar>
              <w:left w:w="0" w:type="dxa"/>
              <w:right w:w="0" w:type="dxa"/>
            </w:tcMar>
            <w:vAlign w:val="center"/>
          </w:tcPr>
          <w:p w:rsidR="00026EFA" w:rsidRPr="00026EFA" w:rsidRDefault="00026EFA" w:rsidP="00253176">
            <w:pPr>
              <w:adjustRightInd w:val="0"/>
              <w:snapToGrid w:val="0"/>
              <w:jc w:val="center"/>
              <w:rPr>
                <w:rFonts w:ascii="仿宋_GB2312" w:hAnsi="等线" w:cs="宋体" w:hint="eastAsia"/>
                <w:kern w:val="0"/>
                <w:sz w:val="21"/>
                <w:szCs w:val="21"/>
              </w:rPr>
            </w:pPr>
            <w:r w:rsidRPr="00026EFA">
              <w:rPr>
                <w:rFonts w:ascii="仿宋_GB2312" w:hAnsi="等线" w:cs="宋体" w:hint="eastAsia"/>
                <w:kern w:val="0"/>
                <w:sz w:val="21"/>
                <w:szCs w:val="21"/>
              </w:rPr>
              <w:t>张果果</w:t>
            </w:r>
          </w:p>
        </w:tc>
        <w:tc>
          <w:tcPr>
            <w:tcW w:w="776" w:type="pct"/>
            <w:tcMar>
              <w:left w:w="0" w:type="dxa"/>
              <w:right w:w="0" w:type="dxa"/>
            </w:tcMar>
            <w:vAlign w:val="center"/>
          </w:tcPr>
          <w:p w:rsidR="00026EFA" w:rsidRPr="00026EFA" w:rsidRDefault="00026EFA" w:rsidP="00253176">
            <w:pPr>
              <w:adjustRightInd w:val="0"/>
              <w:snapToGrid w:val="0"/>
              <w:rPr>
                <w:rFonts w:ascii="仿宋_GB2312" w:hAnsi="等线" w:cs="宋体" w:hint="eastAsia"/>
                <w:kern w:val="0"/>
                <w:sz w:val="21"/>
                <w:szCs w:val="21"/>
              </w:rPr>
            </w:pPr>
            <w:r w:rsidRPr="00026EFA">
              <w:rPr>
                <w:rFonts w:ascii="仿宋_GB2312" w:hAnsi="等线" w:cs="宋体" w:hint="eastAsia"/>
                <w:kern w:val="0"/>
                <w:sz w:val="21"/>
                <w:szCs w:val="21"/>
              </w:rPr>
              <w:t>郑州航空港区领航学校</w:t>
            </w:r>
          </w:p>
        </w:tc>
      </w:tr>
    </w:tbl>
    <w:p w:rsidR="00B746AE" w:rsidRPr="00B74C40" w:rsidRDefault="00B746AE" w:rsidP="00B746AE"/>
    <w:p w:rsidR="00B746AE" w:rsidRPr="00B74C40" w:rsidRDefault="00B746AE" w:rsidP="00B746AE">
      <w:pPr>
        <w:snapToGrid w:val="0"/>
        <w:rPr>
          <w:rFonts w:ascii="楷体_GB2312" w:eastAsia="楷体_GB2312"/>
          <w:bCs/>
          <w:sz w:val="21"/>
          <w:szCs w:val="21"/>
        </w:rPr>
      </w:pPr>
    </w:p>
    <w:p w:rsidR="00B746AE" w:rsidRDefault="00B746AE" w:rsidP="00B746AE">
      <w:pPr>
        <w:snapToGrid w:val="0"/>
        <w:rPr>
          <w:rFonts w:ascii="楷体_GB2312" w:eastAsia="楷体_GB2312" w:hint="eastAsia"/>
        </w:rPr>
      </w:pPr>
    </w:p>
    <w:p w:rsidR="00AE6EC8" w:rsidRDefault="00AE6EC8" w:rsidP="00B746AE">
      <w:pPr>
        <w:snapToGrid w:val="0"/>
        <w:rPr>
          <w:rFonts w:ascii="楷体_GB2312" w:eastAsia="楷体_GB2312" w:hint="eastAsia"/>
        </w:rPr>
      </w:pPr>
    </w:p>
    <w:p w:rsidR="00BB468E" w:rsidRDefault="00BB468E" w:rsidP="00AE6EC8">
      <w:pPr>
        <w:sectPr w:rsidR="00BB468E" w:rsidSect="00AE6EC8">
          <w:footerReference w:type="default" r:id="rId10"/>
          <w:pgSz w:w="16838" w:h="11906" w:orient="landscape" w:code="9"/>
          <w:pgMar w:top="1588" w:right="2268" w:bottom="1701" w:left="1644" w:header="0" w:footer="1814" w:gutter="0"/>
          <w:cols w:space="720"/>
          <w:docGrid w:type="linesAndChars" w:linePitch="587" w:charSpace="1587"/>
        </w:sectPr>
      </w:pPr>
    </w:p>
    <w:p w:rsidR="00113489" w:rsidRDefault="00113489"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Default="00BB468E" w:rsidP="00AE6EC8">
      <w:pPr>
        <w:rPr>
          <w:rFonts w:hint="eastAsia"/>
        </w:rPr>
      </w:pPr>
    </w:p>
    <w:p w:rsidR="00BB468E" w:rsidRPr="00EA7357" w:rsidRDefault="00BB468E" w:rsidP="00AE6EC8">
      <w:pPr>
        <w:rPr>
          <w:rFonts w:hint="eastAsia"/>
        </w:rPr>
      </w:pPr>
    </w:p>
    <w:p w:rsidR="00BB468E" w:rsidRDefault="00BB468E" w:rsidP="00AE6EC8">
      <w:pPr>
        <w:rPr>
          <w:rFonts w:hint="eastAsia"/>
        </w:rPr>
      </w:pPr>
    </w:p>
    <w:p w:rsidR="00BB468E" w:rsidRPr="00B74C40" w:rsidRDefault="004F280A" w:rsidP="00BB468E">
      <w:pPr>
        <w:ind w:firstLineChars="100" w:firstLine="308"/>
        <w:rPr>
          <w:rFonts w:hint="eastAsia"/>
        </w:rPr>
      </w:pPr>
      <w:r>
        <w:rPr>
          <w:noProof/>
        </w:rPr>
        <w:drawing>
          <wp:anchor distT="0" distB="0" distL="114300" distR="114300" simplePos="0" relativeHeight="251660288" behindDoc="1" locked="0" layoutInCell="1" allowOverlap="1">
            <wp:simplePos x="0" y="0"/>
            <wp:positionH relativeFrom="column">
              <wp:posOffset>3685540</wp:posOffset>
            </wp:positionH>
            <wp:positionV relativeFrom="paragraph">
              <wp:posOffset>430530</wp:posOffset>
            </wp:positionV>
            <wp:extent cx="1788160" cy="477520"/>
            <wp:effectExtent l="19050" t="0" r="2540" b="0"/>
            <wp:wrapNone/>
            <wp:docPr id="14" name="图片 14" descr="教教科〔2021〕249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教教科〔2021〕249号"/>
                    <pic:cNvPicPr>
                      <a:picLocks noChangeAspect="1" noChangeArrowheads="1"/>
                    </pic:cNvPicPr>
                  </pic:nvPicPr>
                  <pic:blipFill>
                    <a:blip r:embed="rId11" cstate="print"/>
                    <a:srcRect/>
                    <a:stretch>
                      <a:fillRect/>
                    </a:stretch>
                  </pic:blipFill>
                  <pic:spPr bwMode="auto">
                    <a:xfrm>
                      <a:off x="0" y="0"/>
                      <a:ext cx="1788160" cy="477520"/>
                    </a:xfrm>
                    <a:prstGeom prst="rect">
                      <a:avLst/>
                    </a:prstGeom>
                    <a:noFill/>
                    <a:ln w="9525">
                      <a:noFill/>
                      <a:miter lim="800000"/>
                      <a:headEnd/>
                      <a:tailEnd/>
                    </a:ln>
                  </pic:spPr>
                </pic:pic>
              </a:graphicData>
            </a:graphic>
          </wp:anchor>
        </w:drawing>
      </w:r>
      <w:r w:rsidR="00BB468E">
        <w:rPr>
          <w:rFonts w:ascii="仿宋_GB2312" w:hAnsi="仿宋" w:cs="仿宋" w:hint="eastAsia"/>
          <w:noProof/>
        </w:rPr>
        <w:pict>
          <v:rect id="_x0000_s1037" style="position:absolute;left:0;text-align:left;margin-left:-7.7pt;margin-top:38.85pt;width:107.8pt;height:39pt;z-index:251659264;mso-position-horizontal-relative:text;mso-position-vertical-relative:text" strokecolor="white"/>
        </w:pict>
      </w:r>
      <w:r w:rsidR="00BB468E" w:rsidRPr="00253176">
        <w:rPr>
          <w:rFonts w:ascii="仿宋_GB2312" w:hAnsi="仿宋" w:cs="仿宋" w:hint="eastAsia"/>
          <w:noProof/>
        </w:rPr>
        <w:pict>
          <v:rect id="_x0000_s1034" style="position:absolute;left:0;text-align:left;margin-left:123.2pt;margin-top:58.7pt;width:92.4pt;height:29.35pt;z-index:251658240;mso-position-horizontal-relative:text;mso-position-vertical-relative:text" strokecolor="white"/>
        </w:pict>
      </w:r>
      <w:r w:rsidR="00BB468E" w:rsidRPr="00253176">
        <w:rPr>
          <w:rFonts w:ascii="仿宋_GB2312" w:hAnsi="仿宋" w:cs="仿宋" w:hint="eastAsia"/>
          <w:noProof/>
        </w:rPr>
        <w:pict>
          <v:line id="_x0000_s1033" style="position:absolute;left:0;text-align:left;z-index:251657216;mso-position-horizontal-relative:text;mso-position-vertical-relative:text" from="0,0" to="434pt,0"/>
        </w:pict>
      </w:r>
      <w:r w:rsidR="00BB468E" w:rsidRPr="00253176">
        <w:rPr>
          <w:rFonts w:ascii="仿宋_GB2312" w:hAnsi="仿宋" w:cs="仿宋" w:hint="eastAsia"/>
        </w:rPr>
        <w:pict>
          <v:line id="_x0000_s1032" style="position:absolute;left:0;text-align:left;z-index:251656192;mso-position-horizontal-relative:text;mso-position-vertical-relative:text" from="0,29.35pt" to="434pt,29.35pt"/>
        </w:pict>
      </w:r>
      <w:r w:rsidR="00BB468E" w:rsidRPr="00253176">
        <w:rPr>
          <w:rFonts w:ascii="仿宋_GB2312" w:hAnsi="仿宋" w:cs="仿宋" w:hint="eastAsia"/>
        </w:rPr>
        <w:t xml:space="preserve">河南省教育厅办公室   主动公开   </w:t>
      </w:r>
      <w:smartTag w:uri="urn:schemas-microsoft-com:office:smarttags" w:element="chsdate">
        <w:smartTagPr>
          <w:attr w:name="Year" w:val="2021"/>
          <w:attr w:name="Month" w:val="7"/>
          <w:attr w:name="Day" w:val="14"/>
          <w:attr w:name="IsLunarDate" w:val="False"/>
          <w:attr w:name="IsROCDate" w:val="False"/>
        </w:smartTagPr>
        <w:r w:rsidR="00BB468E" w:rsidRPr="00253176">
          <w:rPr>
            <w:rFonts w:ascii="仿宋_GB2312" w:hAnsi="仿宋" w:cs="仿宋" w:hint="eastAsia"/>
          </w:rPr>
          <w:t>2021年7月1</w:t>
        </w:r>
        <w:r w:rsidR="00BB468E">
          <w:rPr>
            <w:rFonts w:ascii="仿宋_GB2312" w:hAnsi="仿宋" w:cs="仿宋" w:hint="eastAsia"/>
          </w:rPr>
          <w:t>4</w:t>
        </w:r>
        <w:r w:rsidR="00BB468E" w:rsidRPr="00253176">
          <w:rPr>
            <w:rFonts w:ascii="仿宋_GB2312" w:hAnsi="仿宋" w:cs="仿宋" w:hint="eastAsia"/>
          </w:rPr>
          <w:t>日</w:t>
        </w:r>
      </w:smartTag>
      <w:r w:rsidR="00BB468E" w:rsidRPr="00253176">
        <w:rPr>
          <w:rFonts w:ascii="仿宋_GB2312" w:hAnsi="仿宋" w:cs="仿宋" w:hint="eastAsia"/>
        </w:rPr>
        <w:t>印发</w:t>
      </w:r>
    </w:p>
    <w:sectPr w:rsidR="00BB468E" w:rsidRPr="00B74C40" w:rsidSect="00BB468E">
      <w:footerReference w:type="even" r:id="rId12"/>
      <w:footerReference w:type="default" r:id="rId13"/>
      <w:pgSz w:w="11906" w:h="16838" w:code="9"/>
      <w:pgMar w:top="1644" w:right="1588" w:bottom="2268" w:left="1701" w:header="0" w:footer="1814" w:gutter="0"/>
      <w:cols w:space="720"/>
      <w:docGrid w:type="linesAndChars" w:linePitch="587" w:charSpace="15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8E5" w:rsidRDefault="00FF78E5">
      <w:r>
        <w:separator/>
      </w:r>
    </w:p>
  </w:endnote>
  <w:endnote w:type="continuationSeparator" w:id="0">
    <w:p w:rsidR="00FF78E5" w:rsidRDefault="00FF7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6D" w:rsidRDefault="0055076D" w:rsidP="00026EFA">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5076D" w:rsidRDefault="005507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6D" w:rsidRDefault="0055076D" w:rsidP="00113489">
    <w:pPr>
      <w:pStyle w:val="a6"/>
      <w:framePr w:wrap="around" w:vAnchor="text" w:hAnchor="margin" w:xAlign="outside" w:y="1"/>
      <w:rPr>
        <w:rStyle w:val="a3"/>
        <w:rFonts w:ascii="仿宋_GB2312"/>
        <w:sz w:val="28"/>
        <w:szCs w:val="28"/>
      </w:rPr>
    </w:pPr>
    <w:r>
      <w:rPr>
        <w:rStyle w:val="a3"/>
        <w:rFonts w:ascii="仿宋_GB2312"/>
        <w:sz w:val="28"/>
        <w:szCs w:val="28"/>
      </w:rPr>
      <w:t>—</w:t>
    </w:r>
    <w:r>
      <w:rPr>
        <w:rStyle w:val="a3"/>
        <w:rFonts w:ascii="仿宋_GB2312"/>
        <w:sz w:val="28"/>
        <w:szCs w:val="28"/>
      </w:rPr>
      <w:t xml:space="preserve"> </w:t>
    </w:r>
    <w:r>
      <w:rPr>
        <w:rFonts w:ascii="仿宋_GB2312"/>
        <w:sz w:val="28"/>
        <w:szCs w:val="28"/>
      </w:rPr>
      <w:fldChar w:fldCharType="begin"/>
    </w:r>
    <w:r>
      <w:rPr>
        <w:rStyle w:val="a3"/>
        <w:rFonts w:ascii="仿宋_GB2312"/>
        <w:sz w:val="28"/>
        <w:szCs w:val="28"/>
      </w:rPr>
      <w:instrText xml:space="preserve"> PAGE </w:instrText>
    </w:r>
    <w:r>
      <w:rPr>
        <w:rFonts w:ascii="仿宋_GB2312"/>
        <w:sz w:val="28"/>
        <w:szCs w:val="28"/>
      </w:rPr>
      <w:fldChar w:fldCharType="separate"/>
    </w:r>
    <w:r w:rsidR="00977422">
      <w:rPr>
        <w:rStyle w:val="a3"/>
        <w:rFonts w:ascii="仿宋_GB2312"/>
        <w:noProof/>
        <w:sz w:val="28"/>
        <w:szCs w:val="28"/>
      </w:rPr>
      <w:t>2</w:t>
    </w:r>
    <w:r>
      <w:rPr>
        <w:rFonts w:ascii="仿宋_GB2312"/>
        <w:sz w:val="28"/>
        <w:szCs w:val="28"/>
      </w:rPr>
      <w:fldChar w:fldCharType="end"/>
    </w:r>
    <w:r>
      <w:rPr>
        <w:rStyle w:val="a3"/>
        <w:rFonts w:ascii="仿宋_GB2312"/>
        <w:sz w:val="28"/>
        <w:szCs w:val="28"/>
      </w:rPr>
      <w:t xml:space="preserve"> </w:t>
    </w:r>
    <w:r>
      <w:rPr>
        <w:rStyle w:val="a3"/>
        <w:rFonts w:ascii="仿宋_GB2312"/>
        <w:sz w:val="28"/>
        <w:szCs w:val="28"/>
      </w:rPr>
      <w:t>—</w:t>
    </w:r>
  </w:p>
  <w:p w:rsidR="0055076D" w:rsidRDefault="0055076D" w:rsidP="00113489">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6D" w:rsidRDefault="0055076D" w:rsidP="00026EFA">
    <w:pPr>
      <w:pStyle w:val="a6"/>
      <w:framePr w:wrap="around" w:vAnchor="text" w:hAnchor="margin" w:xAlign="center" w:y="1"/>
      <w:rPr>
        <w:rStyle w:val="a3"/>
        <w:rFonts w:ascii="仿宋_GB2312"/>
        <w:sz w:val="28"/>
        <w:szCs w:val="28"/>
      </w:rPr>
    </w:pPr>
    <w:r>
      <w:rPr>
        <w:rStyle w:val="a3"/>
        <w:rFonts w:ascii="仿宋_GB2312"/>
        <w:sz w:val="28"/>
        <w:szCs w:val="28"/>
      </w:rPr>
      <w:t>—</w:t>
    </w:r>
    <w:r>
      <w:rPr>
        <w:rStyle w:val="a3"/>
        <w:rFonts w:ascii="仿宋_GB2312"/>
        <w:sz w:val="28"/>
        <w:szCs w:val="28"/>
      </w:rPr>
      <w:t xml:space="preserve"> </w:t>
    </w:r>
    <w:r>
      <w:rPr>
        <w:rFonts w:ascii="仿宋_GB2312"/>
        <w:sz w:val="28"/>
        <w:szCs w:val="28"/>
      </w:rPr>
      <w:fldChar w:fldCharType="begin"/>
    </w:r>
    <w:r>
      <w:rPr>
        <w:rStyle w:val="a3"/>
        <w:rFonts w:ascii="仿宋_GB2312"/>
        <w:sz w:val="28"/>
        <w:szCs w:val="28"/>
      </w:rPr>
      <w:instrText xml:space="preserve"> PAGE </w:instrText>
    </w:r>
    <w:r>
      <w:rPr>
        <w:rFonts w:ascii="仿宋_GB2312"/>
        <w:sz w:val="28"/>
        <w:szCs w:val="28"/>
      </w:rPr>
      <w:fldChar w:fldCharType="separate"/>
    </w:r>
    <w:r w:rsidR="00977422">
      <w:rPr>
        <w:rStyle w:val="a3"/>
        <w:rFonts w:ascii="仿宋_GB2312"/>
        <w:noProof/>
        <w:sz w:val="28"/>
        <w:szCs w:val="28"/>
      </w:rPr>
      <w:t>3</w:t>
    </w:r>
    <w:r>
      <w:rPr>
        <w:rFonts w:ascii="仿宋_GB2312"/>
        <w:sz w:val="28"/>
        <w:szCs w:val="28"/>
      </w:rPr>
      <w:fldChar w:fldCharType="end"/>
    </w:r>
    <w:r>
      <w:rPr>
        <w:rStyle w:val="a3"/>
        <w:rFonts w:ascii="仿宋_GB2312"/>
        <w:sz w:val="28"/>
        <w:szCs w:val="28"/>
      </w:rPr>
      <w:t xml:space="preserve"> </w:t>
    </w:r>
    <w:r>
      <w:rPr>
        <w:rStyle w:val="a3"/>
        <w:rFonts w:ascii="仿宋_GB2312"/>
        <w:sz w:val="28"/>
        <w:szCs w:val="28"/>
      </w:rPr>
      <w:t>—</w:t>
    </w:r>
  </w:p>
  <w:p w:rsidR="0055076D" w:rsidRDefault="0055076D" w:rsidP="00113489">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6D" w:rsidRDefault="0055076D" w:rsidP="00113489">
    <w:pPr>
      <w:pStyle w:val="a6"/>
      <w:framePr w:wrap="around" w:vAnchor="text" w:hAnchor="margin" w:xAlign="outside" w:y="1"/>
      <w:rPr>
        <w:rStyle w:val="a3"/>
      </w:rPr>
    </w:pPr>
    <w:r>
      <w:fldChar w:fldCharType="begin"/>
    </w:r>
    <w:r>
      <w:rPr>
        <w:rStyle w:val="a3"/>
      </w:rPr>
      <w:instrText xml:space="preserve">PAGE  </w:instrText>
    </w:r>
    <w:r>
      <w:fldChar w:fldCharType="end"/>
    </w:r>
  </w:p>
  <w:p w:rsidR="0055076D" w:rsidRDefault="0055076D">
    <w:pPr>
      <w:pStyle w:val="a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6D" w:rsidRDefault="0055076D">
    <w:pPr>
      <w:pStyle w:val="a6"/>
      <w:framePr w:wrap="around" w:vAnchor="text" w:hAnchor="margin" w:xAlign="outside" w:y="1"/>
      <w:rPr>
        <w:rStyle w:val="a3"/>
        <w:rFonts w:ascii="仿宋_GB2312"/>
        <w:sz w:val="28"/>
        <w:szCs w:val="28"/>
      </w:rPr>
    </w:pPr>
    <w:r>
      <w:rPr>
        <w:rStyle w:val="a3"/>
        <w:rFonts w:ascii="仿宋_GB2312"/>
        <w:sz w:val="28"/>
        <w:szCs w:val="28"/>
      </w:rPr>
      <w:t>—</w:t>
    </w:r>
    <w:r>
      <w:rPr>
        <w:rStyle w:val="a3"/>
        <w:rFonts w:ascii="仿宋_GB2312"/>
        <w:sz w:val="28"/>
        <w:szCs w:val="28"/>
      </w:rPr>
      <w:t xml:space="preserve"> </w:t>
    </w:r>
    <w:r>
      <w:rPr>
        <w:rFonts w:ascii="仿宋_GB2312"/>
        <w:sz w:val="28"/>
        <w:szCs w:val="28"/>
      </w:rPr>
      <w:fldChar w:fldCharType="begin"/>
    </w:r>
    <w:r>
      <w:rPr>
        <w:rStyle w:val="a3"/>
        <w:rFonts w:ascii="仿宋_GB2312"/>
        <w:sz w:val="28"/>
        <w:szCs w:val="28"/>
      </w:rPr>
      <w:instrText xml:space="preserve"> PAGE </w:instrText>
    </w:r>
    <w:r>
      <w:rPr>
        <w:rFonts w:ascii="仿宋_GB2312"/>
        <w:sz w:val="28"/>
        <w:szCs w:val="28"/>
      </w:rPr>
      <w:fldChar w:fldCharType="separate"/>
    </w:r>
    <w:r w:rsidR="00977422">
      <w:rPr>
        <w:rStyle w:val="a3"/>
        <w:rFonts w:ascii="仿宋_GB2312"/>
        <w:noProof/>
        <w:sz w:val="28"/>
        <w:szCs w:val="28"/>
      </w:rPr>
      <w:t>76</w:t>
    </w:r>
    <w:r>
      <w:rPr>
        <w:rFonts w:ascii="仿宋_GB2312"/>
        <w:sz w:val="28"/>
        <w:szCs w:val="28"/>
      </w:rPr>
      <w:fldChar w:fldCharType="end"/>
    </w:r>
    <w:r>
      <w:rPr>
        <w:rStyle w:val="a3"/>
        <w:rFonts w:ascii="仿宋_GB2312"/>
        <w:sz w:val="28"/>
        <w:szCs w:val="28"/>
      </w:rPr>
      <w:t xml:space="preserve"> </w:t>
    </w:r>
    <w:r>
      <w:rPr>
        <w:rStyle w:val="a3"/>
        <w:rFonts w:ascii="仿宋_GB2312"/>
        <w:sz w:val="28"/>
        <w:szCs w:val="28"/>
      </w:rPr>
      <w:t>—</w:t>
    </w:r>
  </w:p>
  <w:p w:rsidR="0055076D" w:rsidRDefault="0055076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8E5" w:rsidRDefault="00FF78E5">
      <w:r>
        <w:separator/>
      </w:r>
    </w:p>
  </w:footnote>
  <w:footnote w:type="continuationSeparator" w:id="0">
    <w:p w:rsidR="00FF78E5" w:rsidRDefault="00FF7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A36"/>
    <w:multiLevelType w:val="hybridMultilevel"/>
    <w:tmpl w:val="B6708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E5557F"/>
    <w:multiLevelType w:val="hybridMultilevel"/>
    <w:tmpl w:val="51B03C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54BF3"/>
    <w:multiLevelType w:val="hybridMultilevel"/>
    <w:tmpl w:val="EC3C5B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422B87"/>
    <w:multiLevelType w:val="hybridMultilevel"/>
    <w:tmpl w:val="2C5291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FC1FEE"/>
    <w:multiLevelType w:val="hybridMultilevel"/>
    <w:tmpl w:val="3DAAF2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51337B"/>
    <w:multiLevelType w:val="hybridMultilevel"/>
    <w:tmpl w:val="5E369D46"/>
    <w:lvl w:ilvl="0" w:tplc="B9E2BC5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B86EDF"/>
    <w:multiLevelType w:val="hybridMultilevel"/>
    <w:tmpl w:val="76E81B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2A5A59"/>
    <w:multiLevelType w:val="hybridMultilevel"/>
    <w:tmpl w:val="9C7A7A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57C1625"/>
    <w:multiLevelType w:val="hybridMultilevel"/>
    <w:tmpl w:val="8B965D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416A7B"/>
    <w:multiLevelType w:val="hybridMultilevel"/>
    <w:tmpl w:val="67BAA4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BCD6801"/>
    <w:multiLevelType w:val="hybridMultilevel"/>
    <w:tmpl w:val="895AE8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1158E3"/>
    <w:multiLevelType w:val="hybridMultilevel"/>
    <w:tmpl w:val="9F46DD0C"/>
    <w:lvl w:ilvl="0" w:tplc="3766C0A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BA66AB1"/>
    <w:multiLevelType w:val="hybridMultilevel"/>
    <w:tmpl w:val="911EA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8"/>
  </w:num>
  <w:num w:numId="4">
    <w:abstractNumId w:val="1"/>
  </w:num>
  <w:num w:numId="5">
    <w:abstractNumId w:val="3"/>
  </w:num>
  <w:num w:numId="6">
    <w:abstractNumId w:val="2"/>
  </w:num>
  <w:num w:numId="7">
    <w:abstractNumId w:val="9"/>
  </w:num>
  <w:num w:numId="8">
    <w:abstractNumId w:val="7"/>
  </w:num>
  <w:num w:numId="9">
    <w:abstractNumId w:val="10"/>
  </w:num>
  <w:num w:numId="10">
    <w:abstractNumId w:val="12"/>
  </w:num>
  <w:num w:numId="11">
    <w:abstractNumId w:val="6"/>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54"/>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46AE"/>
    <w:rsid w:val="00026102"/>
    <w:rsid w:val="00026EFA"/>
    <w:rsid w:val="00057E75"/>
    <w:rsid w:val="000A0252"/>
    <w:rsid w:val="000F2241"/>
    <w:rsid w:val="00113489"/>
    <w:rsid w:val="00184C34"/>
    <w:rsid w:val="00195128"/>
    <w:rsid w:val="001A7C1A"/>
    <w:rsid w:val="001E0548"/>
    <w:rsid w:val="001F71A8"/>
    <w:rsid w:val="00253176"/>
    <w:rsid w:val="002D13C2"/>
    <w:rsid w:val="002E636C"/>
    <w:rsid w:val="003244DD"/>
    <w:rsid w:val="003351B8"/>
    <w:rsid w:val="00343EA8"/>
    <w:rsid w:val="003D3431"/>
    <w:rsid w:val="003E685E"/>
    <w:rsid w:val="003F333B"/>
    <w:rsid w:val="003F409D"/>
    <w:rsid w:val="00400E7D"/>
    <w:rsid w:val="0045623C"/>
    <w:rsid w:val="00480904"/>
    <w:rsid w:val="004C7DC6"/>
    <w:rsid w:val="004F1455"/>
    <w:rsid w:val="004F280A"/>
    <w:rsid w:val="00506653"/>
    <w:rsid w:val="00510C7B"/>
    <w:rsid w:val="005157F0"/>
    <w:rsid w:val="00525B03"/>
    <w:rsid w:val="0055076D"/>
    <w:rsid w:val="00570489"/>
    <w:rsid w:val="005763AE"/>
    <w:rsid w:val="005F1D2D"/>
    <w:rsid w:val="005F52A7"/>
    <w:rsid w:val="0062103C"/>
    <w:rsid w:val="00632B83"/>
    <w:rsid w:val="006740DC"/>
    <w:rsid w:val="00674271"/>
    <w:rsid w:val="006B6B71"/>
    <w:rsid w:val="006F1BAF"/>
    <w:rsid w:val="00802D32"/>
    <w:rsid w:val="0080358F"/>
    <w:rsid w:val="0082179B"/>
    <w:rsid w:val="0094767A"/>
    <w:rsid w:val="00950F61"/>
    <w:rsid w:val="0095253E"/>
    <w:rsid w:val="00977422"/>
    <w:rsid w:val="009D131C"/>
    <w:rsid w:val="00A0398C"/>
    <w:rsid w:val="00A27392"/>
    <w:rsid w:val="00A7565B"/>
    <w:rsid w:val="00A90CE2"/>
    <w:rsid w:val="00AA321F"/>
    <w:rsid w:val="00AD71AE"/>
    <w:rsid w:val="00AE6EC8"/>
    <w:rsid w:val="00B21B99"/>
    <w:rsid w:val="00B24542"/>
    <w:rsid w:val="00B329F2"/>
    <w:rsid w:val="00B56E5C"/>
    <w:rsid w:val="00B746AE"/>
    <w:rsid w:val="00B74C40"/>
    <w:rsid w:val="00BB468E"/>
    <w:rsid w:val="00C063EA"/>
    <w:rsid w:val="00C07784"/>
    <w:rsid w:val="00C7421D"/>
    <w:rsid w:val="00C838D7"/>
    <w:rsid w:val="00CC4940"/>
    <w:rsid w:val="00D20A6A"/>
    <w:rsid w:val="00D4198C"/>
    <w:rsid w:val="00DE77CB"/>
    <w:rsid w:val="00E01A5F"/>
    <w:rsid w:val="00E0201B"/>
    <w:rsid w:val="00EA7357"/>
    <w:rsid w:val="00EB0562"/>
    <w:rsid w:val="00EC73C3"/>
    <w:rsid w:val="00F52D21"/>
    <w:rsid w:val="00F55A9D"/>
    <w:rsid w:val="00FF7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AE"/>
    <w:pPr>
      <w:widowControl w:val="0"/>
      <w:jc w:val="both"/>
    </w:pPr>
    <w:rPr>
      <w:rFonts w:ascii="Times New Roman" w:eastAsia="仿宋_GB2312" w:hAnsi="Times New Roman"/>
      <w:kern w:val="2"/>
      <w:sz w:val="30"/>
      <w:szCs w:val="30"/>
    </w:rPr>
  </w:style>
  <w:style w:type="character" w:default="1" w:styleId="a0">
    <w:name w:val="Default Paragraph Font"/>
    <w:link w:val="Char"/>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link w:val="a0"/>
    <w:rsid w:val="00253176"/>
    <w:rPr>
      <w:sz w:val="32"/>
      <w:szCs w:val="32"/>
    </w:rPr>
  </w:style>
  <w:style w:type="character" w:styleId="a3">
    <w:name w:val="page number"/>
    <w:uiPriority w:val="99"/>
    <w:rsid w:val="00B746AE"/>
    <w:rPr>
      <w:rFonts w:cs="Times New Roman"/>
    </w:rPr>
  </w:style>
  <w:style w:type="character" w:customStyle="1" w:styleId="Char0">
    <w:name w:val="日期 Char"/>
    <w:link w:val="a4"/>
    <w:uiPriority w:val="99"/>
    <w:locked/>
    <w:rsid w:val="00B746AE"/>
    <w:rPr>
      <w:rFonts w:ascii="Times New Roman" w:eastAsia="宋体" w:hAnsi="Times New Roman" w:cs="Times New Roman"/>
      <w:sz w:val="24"/>
      <w:szCs w:val="24"/>
    </w:rPr>
  </w:style>
  <w:style w:type="paragraph" w:styleId="a4">
    <w:name w:val="Date"/>
    <w:basedOn w:val="a"/>
    <w:next w:val="a"/>
    <w:link w:val="Char0"/>
    <w:uiPriority w:val="99"/>
    <w:rsid w:val="00B746AE"/>
    <w:pPr>
      <w:ind w:leftChars="2500" w:left="100"/>
    </w:pPr>
    <w:rPr>
      <w:rFonts w:eastAsia="宋体"/>
      <w:kern w:val="0"/>
      <w:sz w:val="24"/>
      <w:szCs w:val="24"/>
    </w:rPr>
  </w:style>
  <w:style w:type="character" w:customStyle="1" w:styleId="Char1">
    <w:name w:val="日期 Char1"/>
    <w:uiPriority w:val="99"/>
    <w:semiHidden/>
    <w:rsid w:val="00B746AE"/>
    <w:rPr>
      <w:rFonts w:ascii="Times New Roman" w:eastAsia="仿宋_GB2312" w:hAnsi="Times New Roman" w:cs="Times New Roman"/>
      <w:sz w:val="30"/>
      <w:szCs w:val="30"/>
    </w:rPr>
  </w:style>
  <w:style w:type="character" w:customStyle="1" w:styleId="Char2">
    <w:name w:val="页眉 Char"/>
    <w:link w:val="a5"/>
    <w:uiPriority w:val="99"/>
    <w:locked/>
    <w:rsid w:val="00B746AE"/>
    <w:rPr>
      <w:rFonts w:cs="Times New Roman"/>
      <w:sz w:val="18"/>
      <w:szCs w:val="18"/>
    </w:rPr>
  </w:style>
  <w:style w:type="paragraph" w:styleId="a5">
    <w:name w:val="header"/>
    <w:basedOn w:val="a"/>
    <w:link w:val="Char2"/>
    <w:uiPriority w:val="99"/>
    <w:rsid w:val="00B746AE"/>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customStyle="1" w:styleId="Char10">
    <w:name w:val="页眉 Char1"/>
    <w:uiPriority w:val="99"/>
    <w:semiHidden/>
    <w:rsid w:val="00B746AE"/>
    <w:rPr>
      <w:rFonts w:ascii="Times New Roman" w:eastAsia="仿宋_GB2312" w:hAnsi="Times New Roman" w:cs="Times New Roman"/>
      <w:sz w:val="18"/>
      <w:szCs w:val="18"/>
    </w:rPr>
  </w:style>
  <w:style w:type="character" w:customStyle="1" w:styleId="Char3">
    <w:name w:val="页脚 Char"/>
    <w:link w:val="a6"/>
    <w:uiPriority w:val="99"/>
    <w:locked/>
    <w:rsid w:val="00B746AE"/>
    <w:rPr>
      <w:rFonts w:ascii="Times New Roman" w:eastAsia="宋体" w:hAnsi="Times New Roman" w:cs="Times New Roman"/>
      <w:sz w:val="18"/>
      <w:szCs w:val="18"/>
    </w:rPr>
  </w:style>
  <w:style w:type="paragraph" w:styleId="a6">
    <w:name w:val="footer"/>
    <w:basedOn w:val="a"/>
    <w:link w:val="Char3"/>
    <w:uiPriority w:val="99"/>
    <w:rsid w:val="00B746AE"/>
    <w:pPr>
      <w:tabs>
        <w:tab w:val="center" w:pos="4153"/>
        <w:tab w:val="right" w:pos="8306"/>
      </w:tabs>
      <w:snapToGrid w:val="0"/>
      <w:jc w:val="left"/>
    </w:pPr>
    <w:rPr>
      <w:rFonts w:eastAsia="宋体"/>
      <w:kern w:val="0"/>
      <w:sz w:val="18"/>
      <w:szCs w:val="18"/>
    </w:rPr>
  </w:style>
  <w:style w:type="character" w:customStyle="1" w:styleId="Char11">
    <w:name w:val="页脚 Char1"/>
    <w:uiPriority w:val="99"/>
    <w:semiHidden/>
    <w:rsid w:val="00B746AE"/>
    <w:rPr>
      <w:rFonts w:ascii="Times New Roman" w:eastAsia="仿宋_GB2312" w:hAnsi="Times New Roman" w:cs="Times New Roman"/>
      <w:sz w:val="18"/>
      <w:szCs w:val="18"/>
    </w:rPr>
  </w:style>
  <w:style w:type="character" w:customStyle="1" w:styleId="Char4">
    <w:name w:val="批注框文本 Char"/>
    <w:link w:val="a7"/>
    <w:uiPriority w:val="99"/>
    <w:semiHidden/>
    <w:locked/>
    <w:rsid w:val="00B746AE"/>
    <w:rPr>
      <w:rFonts w:cs="Times New Roman"/>
      <w:sz w:val="18"/>
      <w:szCs w:val="18"/>
    </w:rPr>
  </w:style>
  <w:style w:type="paragraph" w:styleId="a7">
    <w:name w:val="Balloon Text"/>
    <w:basedOn w:val="a"/>
    <w:link w:val="Char4"/>
    <w:uiPriority w:val="99"/>
    <w:semiHidden/>
    <w:rsid w:val="00B746AE"/>
    <w:rPr>
      <w:rFonts w:ascii="Calibri" w:eastAsia="宋体" w:hAnsi="Calibri"/>
      <w:kern w:val="0"/>
      <w:sz w:val="18"/>
      <w:szCs w:val="18"/>
    </w:rPr>
  </w:style>
  <w:style w:type="character" w:customStyle="1" w:styleId="Char12">
    <w:name w:val="批注框文本 Char1"/>
    <w:uiPriority w:val="99"/>
    <w:semiHidden/>
    <w:rsid w:val="00B746AE"/>
    <w:rPr>
      <w:rFonts w:ascii="Times New Roman" w:eastAsia="仿宋_GB2312" w:hAnsi="Times New Roman" w:cs="Times New Roman"/>
      <w:sz w:val="18"/>
      <w:szCs w:val="18"/>
    </w:rPr>
  </w:style>
  <w:style w:type="character" w:customStyle="1" w:styleId="font01">
    <w:name w:val="font01"/>
    <w:uiPriority w:val="99"/>
    <w:rsid w:val="00B746AE"/>
    <w:rPr>
      <w:rFonts w:ascii="宋体" w:eastAsia="宋体" w:hAnsi="宋体" w:cs="宋体"/>
      <w:color w:val="000000"/>
      <w:sz w:val="32"/>
      <w:szCs w:val="32"/>
      <w:u w:val="none"/>
    </w:rPr>
  </w:style>
  <w:style w:type="character" w:customStyle="1" w:styleId="font41">
    <w:name w:val="font41"/>
    <w:uiPriority w:val="99"/>
    <w:rsid w:val="00B746AE"/>
    <w:rPr>
      <w:rFonts w:ascii="Times New Roman" w:hAnsi="Times New Roman" w:cs="Times New Roman"/>
      <w:color w:val="000000"/>
      <w:sz w:val="32"/>
      <w:szCs w:val="32"/>
      <w:u w:val="none"/>
    </w:rPr>
  </w:style>
  <w:style w:type="character" w:customStyle="1" w:styleId="Char5">
    <w:name w:val="正文文本 Char"/>
    <w:link w:val="a8"/>
    <w:uiPriority w:val="99"/>
    <w:locked/>
    <w:rsid w:val="00B746AE"/>
    <w:rPr>
      <w:rFonts w:ascii="Times New Roman" w:eastAsia="宋体" w:hAnsi="Times New Roman" w:cs="Times New Roman"/>
      <w:kern w:val="0"/>
      <w:sz w:val="20"/>
      <w:szCs w:val="20"/>
    </w:rPr>
  </w:style>
  <w:style w:type="paragraph" w:styleId="a8">
    <w:name w:val="Body Text"/>
    <w:basedOn w:val="a"/>
    <w:link w:val="Char5"/>
    <w:uiPriority w:val="99"/>
    <w:rsid w:val="00B746AE"/>
    <w:pPr>
      <w:adjustRightInd w:val="0"/>
      <w:jc w:val="left"/>
      <w:textAlignment w:val="baseline"/>
    </w:pPr>
    <w:rPr>
      <w:rFonts w:eastAsia="宋体"/>
      <w:kern w:val="0"/>
      <w:sz w:val="20"/>
      <w:szCs w:val="20"/>
    </w:rPr>
  </w:style>
  <w:style w:type="character" w:customStyle="1" w:styleId="Char13">
    <w:name w:val="正文文本 Char1"/>
    <w:uiPriority w:val="99"/>
    <w:rsid w:val="00B746AE"/>
    <w:rPr>
      <w:rFonts w:ascii="Times New Roman" w:eastAsia="仿宋_GB2312" w:hAnsi="Times New Roman" w:cs="Times New Roman"/>
      <w:sz w:val="30"/>
      <w:szCs w:val="30"/>
    </w:rPr>
  </w:style>
  <w:style w:type="paragraph" w:styleId="a9">
    <w:name w:val="List Paragraph"/>
    <w:basedOn w:val="a"/>
    <w:uiPriority w:val="34"/>
    <w:qFormat/>
    <w:rsid w:val="00B746AE"/>
    <w:pPr>
      <w:ind w:firstLineChars="200" w:firstLine="420"/>
    </w:pPr>
    <w:rPr>
      <w:rFonts w:ascii="宋体" w:eastAsia="宋体" w:hAnsi="楷体" w:cs="楷体"/>
      <w:kern w:val="0"/>
      <w:sz w:val="21"/>
      <w:szCs w:val="24"/>
    </w:rPr>
  </w:style>
  <w:style w:type="paragraph" w:styleId="aa">
    <w:name w:val="No Spacing"/>
    <w:uiPriority w:val="1"/>
    <w:qFormat/>
    <w:rsid w:val="00B746AE"/>
    <w:pPr>
      <w:widowControl w:val="0"/>
      <w:jc w:val="both"/>
    </w:pPr>
    <w:rPr>
      <w:rFonts w:ascii="宋体" w:hAnsi="楷体" w:cs="楷体"/>
      <w:sz w:val="21"/>
      <w:szCs w:val="24"/>
    </w:rPr>
  </w:style>
  <w:style w:type="paragraph" w:styleId="ab">
    <w:name w:val="Normal (Web)"/>
    <w:basedOn w:val="a"/>
    <w:semiHidden/>
    <w:rsid w:val="00113489"/>
    <w:pPr>
      <w:widowControl/>
      <w:spacing w:before="100" w:beforeAutospacing="1" w:after="100" w:afterAutospacing="1"/>
      <w:jc w:val="left"/>
    </w:pPr>
    <w:rPr>
      <w:rFonts w:ascii="仿宋_GB2312" w:hAnsi="宋体" w:cs="宋体"/>
      <w:kern w:val="0"/>
    </w:rPr>
  </w:style>
</w:styles>
</file>

<file path=word/webSettings.xml><?xml version="1.0" encoding="utf-8"?>
<w:webSettings xmlns:r="http://schemas.openxmlformats.org/officeDocument/2006/relationships" xmlns:w="http://schemas.openxmlformats.org/wordprocessingml/2006/main">
  <w:divs>
    <w:div w:id="827013121">
      <w:bodyDiv w:val="1"/>
      <w:marLeft w:val="0"/>
      <w:marRight w:val="0"/>
      <w:marTop w:val="0"/>
      <w:marBottom w:val="0"/>
      <w:divBdr>
        <w:top w:val="none" w:sz="0" w:space="0" w:color="auto"/>
        <w:left w:val="none" w:sz="0" w:space="0" w:color="auto"/>
        <w:bottom w:val="none" w:sz="0" w:space="0" w:color="auto"/>
        <w:right w:val="none" w:sz="0" w:space="0" w:color="auto"/>
      </w:divBdr>
    </w:div>
    <w:div w:id="13323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iefr.pku.edu.cn/html/2006-08/261.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76</Pages>
  <Words>11048</Words>
  <Characters>62980</Characters>
  <Application>Microsoft Office Word</Application>
  <DocSecurity>0</DocSecurity>
  <Lines>524</Lines>
  <Paragraphs>147</Paragraphs>
  <ScaleCrop>false</ScaleCrop>
  <Company>Microsoft</Company>
  <LinksUpToDate>false</LinksUpToDate>
  <CharactersWithSpaces>73881</CharactersWithSpaces>
  <SharedDoc>false</SharedDoc>
  <HLinks>
    <vt:vector size="6" baseType="variant">
      <vt:variant>
        <vt:i4>983062</vt:i4>
      </vt:variant>
      <vt:variant>
        <vt:i4>0</vt:i4>
      </vt:variant>
      <vt:variant>
        <vt:i4>0</vt:i4>
      </vt:variant>
      <vt:variant>
        <vt:i4>5</vt:i4>
      </vt:variant>
      <vt:variant>
        <vt:lpwstr>http://ciefr.pku.edu.cn/html/2006-08/261.html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xu</cp:lastModifiedBy>
  <cp:revision>3</cp:revision>
  <cp:lastPrinted>2021-07-09T10:56:00Z</cp:lastPrinted>
  <dcterms:created xsi:type="dcterms:W3CDTF">2021-07-14T09:45:00Z</dcterms:created>
  <dcterms:modified xsi:type="dcterms:W3CDTF">2021-07-14T09:47:00Z</dcterms:modified>
</cp:coreProperties>
</file>